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b w:val="1"/>
          <w:bCs w:val="1"/>
          <w:sz w:val="28"/>
          <w:szCs w:val="28"/>
        </w:rPr>
      </w:pPr>
      <w:bookmarkStart w:colFirst="0" w:colLast="0" w:name="_gjdgxs" w:id="0"/>
      <w:bookmarkEnd w:id="0"/>
      <w:r w:rsidDel="00000000" w:rsidR="00000000" w:rsidRPr="00000000">
        <w:rPr>
          <w:sz w:val="28"/>
          <w:szCs w:val="28"/>
          <w:rtl w:val="0"/>
        </w:rPr>
        <w:t xml:space="preserve">Japanese Market Analysis for Sustainabar</w:t>
      </w:r>
      <w:r w:rsidDel="00000000" w:rsidR="00000000" w:rsidRPr="00000000">
        <w:rPr>
          <w:rtl w:val="0"/>
        </w:rPr>
      </w:r>
    </w:p>
    <w:p w:rsidR="00000000" w:rsidDel="00000000" w:rsidP="00000000" w:rsidRDefault="00000000" w:rsidRPr="00000000" w14:paraId="00000002">
      <w:pPr>
        <w:pStyle w:val="Subtitle"/>
        <w:pageBreakBefore w:val="0"/>
        <w:pBdr>
          <w:top w:space="0" w:sz="0" w:val="nil"/>
          <w:left w:space="0" w:sz="0" w:val="nil"/>
          <w:bottom w:space="0" w:sz="0" w:val="nil"/>
          <w:right w:space="0" w:sz="0" w:val="nil"/>
          <w:between w:space="0" w:sz="0" w:val="nil"/>
        </w:pBdr>
        <w:shd w:fill="auto" w:val="clear"/>
        <w:jc w:val="center"/>
        <w:rPr/>
      </w:pPr>
      <w:bookmarkStart w:colFirst="0" w:colLast="0" w:name="_6hl092g3yoga" w:id="1"/>
      <w:bookmarkEnd w:id="1"/>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Subtitle"/>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rtl w:val="0"/>
        </w:rPr>
        <w:t xml:space="preserve">Elizabeth</w:t>
      </w:r>
      <w:r w:rsidDel="00000000" w:rsidR="00000000" w:rsidRPr="00000000">
        <w:rPr>
          <w:rtl w:val="0"/>
        </w:rPr>
        <w:t xml:space="preserve"> Thornton</w:t>
      </w:r>
    </w:p>
    <w:p w:rsidR="00000000" w:rsidDel="00000000" w:rsidP="00000000" w:rsidRDefault="00000000" w:rsidRPr="00000000" w14:paraId="00000006">
      <w:pPr>
        <w:jc w:val="center"/>
        <w:rPr/>
      </w:pPr>
      <w:r w:rsidDel="00000000" w:rsidR="00000000" w:rsidRPr="00000000">
        <w:rPr>
          <w:rtl w:val="0"/>
        </w:rPr>
        <w:t xml:space="preserve">ebthorn@clemson.edu</w:t>
      </w:r>
      <w:r w:rsidDel="00000000" w:rsidR="00000000" w:rsidRPr="00000000">
        <w:rPr>
          <w:rtl w:val="0"/>
        </w:rPr>
      </w:r>
    </w:p>
    <w:p w:rsidR="00000000" w:rsidDel="00000000" w:rsidP="00000000" w:rsidRDefault="00000000" w:rsidRPr="00000000" w14:paraId="00000007">
      <w:pPr>
        <w:pStyle w:val="Subtitle"/>
        <w:pageBreakBefore w:val="0"/>
        <w:rPr>
          <w:i w:val="1"/>
          <w:iCs w:val="1"/>
        </w:rPr>
      </w:pPr>
      <w:bookmarkStart w:colFirst="0" w:colLast="0" w:name="_2et92p0" w:id="3"/>
      <w:bookmarkEnd w:id="3"/>
      <w:r w:rsidDel="00000000" w:rsidR="00000000" w:rsidRPr="00000000">
        <w:rPr>
          <w:rtl w:val="0"/>
        </w:rPr>
        <w:t xml:space="preserve">International Business Management - MGT 4230</w:t>
      </w: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t xml:space="preserve">Summer 2023</w:t>
      </w:r>
      <w:r w:rsidDel="00000000" w:rsidR="00000000" w:rsidRPr="00000000">
        <w:rPr>
          <w:rtl w:val="0"/>
        </w:rPr>
      </w:r>
    </w:p>
    <w:p w:rsidR="00000000" w:rsidDel="00000000" w:rsidP="00000000" w:rsidRDefault="00000000" w:rsidRPr="00000000" w14:paraId="00000009">
      <w:pPr>
        <w:pStyle w:val="Subtitle"/>
        <w:pageBreakBefore w:val="0"/>
        <w:rPr>
          <w:i w:val="1"/>
          <w:iCs w:val="1"/>
        </w:rPr>
      </w:pPr>
      <w:bookmarkStart w:colFirst="0" w:colLast="0" w:name="_3dy6vkm" w:id="4"/>
      <w:bookmarkEnd w:id="4"/>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br w:type="page"/>
      </w:r>
      <w:r w:rsidDel="00000000" w:rsidR="00000000" w:rsidRPr="00000000">
        <w:rPr>
          <w:rtl w:val="0"/>
        </w:rPr>
      </w:r>
    </w:p>
    <w:p w:rsidR="00000000" w:rsidDel="00000000" w:rsidP="00000000" w:rsidRDefault="00000000" w:rsidRPr="00000000" w14:paraId="0000000D">
      <w:pPr>
        <w:pageBreakBefore w:val="0"/>
        <w:spacing w:line="240" w:lineRule="auto"/>
        <w:ind w:left="0" w:right="0" w:firstLine="0"/>
        <w:jc w:val="center"/>
        <w:rPr>
          <w:b w:val="1"/>
          <w:bCs w:val="1"/>
          <w:u w:val="single"/>
        </w:rPr>
      </w:pPr>
      <w:r w:rsidDel="00000000" w:rsidR="00000000" w:rsidRPr="00000000">
        <w:rPr>
          <w:b w:val="1"/>
          <w:bCs w:val="1"/>
          <w:u w:val="single"/>
          <w:rtl w:val="0"/>
        </w:rPr>
        <w:t xml:space="preserve">Executive Summary</w:t>
      </w:r>
    </w:p>
    <w:p w:rsidR="00000000" w:rsidDel="00000000" w:rsidP="00000000" w:rsidRDefault="00000000" w:rsidRPr="00000000" w14:paraId="0000000E">
      <w:pPr>
        <w:pageBreakBefore w:val="0"/>
        <w:spacing w:line="240" w:lineRule="auto"/>
        <w:ind w:left="0" w:right="0" w:firstLine="0"/>
        <w:jc w:val="center"/>
        <w:rPr/>
      </w:pPr>
      <w:r w:rsidDel="00000000" w:rsidR="00000000" w:rsidRPr="00000000">
        <w:rPr>
          <w:rtl w:val="0"/>
        </w:rPr>
      </w:r>
    </w:p>
    <w:p w:rsidR="00000000" w:rsidDel="00000000" w:rsidP="00000000" w:rsidRDefault="00000000" w:rsidRPr="00000000" w14:paraId="0000000F">
      <w:pPr>
        <w:pageBreakBefore w:val="0"/>
        <w:spacing w:line="240" w:lineRule="auto"/>
        <w:ind w:left="0" w:right="0" w:firstLine="0"/>
        <w:rPr/>
      </w:pPr>
      <w:r w:rsidDel="00000000" w:rsidR="00000000" w:rsidRPr="00000000">
        <w:rPr>
          <w:rtl w:val="0"/>
        </w:rPr>
        <w:tab/>
        <w:t xml:space="preserve">Japan’s business culture drastically compares to the United States’ in the sense of cultural nuances and protocol. While the business culture there is much more strict, the Japanese do understand that their business culture is a lot different than other places, so when foreigners come into Japan, they are not expected to know or speak the Japanese language, nor are they forced to know all of the cultural factors. However, it is still said that while mistakes are allowed, it is crucial to make sure that you’re showing genuine respect at all times.</w:t>
      </w:r>
    </w:p>
    <w:p w:rsidR="00000000" w:rsidDel="00000000" w:rsidP="00000000" w:rsidRDefault="00000000" w:rsidRPr="00000000" w14:paraId="00000010">
      <w:pPr>
        <w:pageBreakBefore w:val="0"/>
        <w:spacing w:line="240" w:lineRule="auto"/>
        <w:ind w:left="0" w:right="0" w:firstLine="0"/>
        <w:rPr/>
      </w:pPr>
      <w:r w:rsidDel="00000000" w:rsidR="00000000" w:rsidRPr="00000000">
        <w:rPr>
          <w:rtl w:val="0"/>
        </w:rPr>
        <w:tab/>
        <w:t xml:space="preserve">Not particularly an issue, but displays a totally different perspective on marketing internationally vs. domestically. When it comes to marketing and selling your products to the Japanese market, they are very skeptical at taking marketing statements at face value. It’s said that many do extensive research before making a decision on whether or not to purchase an item. In order to shift future tactics to better understand and work with the Japanese consumer market, it is recommended as a company to demonstrate your openness to consumers to build trust, also providing detailed information about your business, products, and ingredients also promotes success through building visibility and trust with potential customers. Another solution would be using an online marketplace, which can guarantee that the most information possible will be included in their product description line. </w:t>
      </w:r>
    </w:p>
    <w:p w:rsidR="00000000" w:rsidDel="00000000" w:rsidP="00000000" w:rsidRDefault="00000000" w:rsidRPr="00000000" w14:paraId="00000011">
      <w:pPr>
        <w:pageBreakBefore w:val="0"/>
        <w:spacing w:line="240" w:lineRule="auto"/>
        <w:ind w:left="0" w:right="0" w:firstLine="0"/>
        <w:rPr/>
      </w:pPr>
      <w:r w:rsidDel="00000000" w:rsidR="00000000" w:rsidRPr="00000000">
        <w:rPr>
          <w:rtl w:val="0"/>
        </w:rPr>
        <w:tab/>
        <w:t xml:space="preserve">While explained further below, tariffs themselves do not pose a huge concern to entering the Japanese market. The issue that could pose a bigger threat would be other types of trade barriers. This could pose a threat and drive the company in the direction of looking away from importing their own ingredients used in production, and may push them to look into using products already available to them in Japan. This can also be seen for the wood used in Sustainabar’s soap decks. All wood used is locally sourced from the United States, and none of the trees are natively found in Japan. While substitution would prove good in avoiding other trade barriers, the introduction of Japanese aspects through mass customization would be more appealing to the Japanese market.</w:t>
      </w:r>
    </w:p>
    <w:p w:rsidR="00000000" w:rsidDel="00000000" w:rsidP="00000000" w:rsidRDefault="00000000" w:rsidRPr="00000000" w14:paraId="00000012">
      <w:pPr>
        <w:pageBreakBefore w:val="0"/>
        <w:spacing w:line="240" w:lineRule="auto"/>
        <w:ind w:left="0" w:right="0" w:firstLine="0"/>
        <w:rPr/>
      </w:pPr>
      <w:r w:rsidDel="00000000" w:rsidR="00000000" w:rsidRPr="00000000">
        <w:rPr>
          <w:rtl w:val="0"/>
        </w:rPr>
        <w:tab/>
        <w:t xml:space="preserve">This method can also be done when looking at Sustainabar’s competition with WAWAZIA. Instead of competing for consumers, work together to build a new product together that would be enjoyed by the Japanese market. This can help provide some sustenance and trust behind Sustainabar as the Japanese tend to prefer domestic products over imported ones, so if Japanese aspects and / or collaborations are tied into Sustainabar, they build a higher chance of making a name for themselves in the Japanese market. </w:t>
      </w:r>
    </w:p>
    <w:p w:rsidR="00000000" w:rsidDel="00000000" w:rsidP="00000000" w:rsidRDefault="00000000" w:rsidRPr="00000000" w14:paraId="00000013">
      <w:pPr>
        <w:pageBreakBefore w:val="0"/>
        <w:ind w:left="0" w:right="0" w:firstLine="0"/>
        <w:jc w:val="center"/>
        <w:rPr/>
      </w:pPr>
      <w:r w:rsidDel="00000000" w:rsidR="00000000" w:rsidRPr="00000000">
        <w:rPr>
          <w:rtl w:val="0"/>
        </w:rPr>
      </w:r>
    </w:p>
    <w:p w:rsidR="00000000" w:rsidDel="00000000" w:rsidP="00000000" w:rsidRDefault="00000000" w:rsidRPr="00000000" w14:paraId="00000014">
      <w:pPr>
        <w:pageBreakBefore w:val="0"/>
        <w:ind w:left="0" w:right="0" w:firstLine="0"/>
        <w:jc w:val="center"/>
        <w:rPr/>
      </w:pPr>
      <w:r w:rsidDel="00000000" w:rsidR="00000000" w:rsidRPr="00000000">
        <w:rPr>
          <w:rtl w:val="0"/>
        </w:rPr>
      </w:r>
    </w:p>
    <w:p w:rsidR="00000000" w:rsidDel="00000000" w:rsidP="00000000" w:rsidRDefault="00000000" w:rsidRPr="00000000" w14:paraId="00000015">
      <w:pPr>
        <w:pageBreakBefore w:val="0"/>
        <w:ind w:left="0" w:right="0" w:firstLine="0"/>
        <w:jc w:val="center"/>
        <w:rPr/>
      </w:pPr>
      <w:r w:rsidDel="00000000" w:rsidR="00000000" w:rsidRPr="00000000">
        <w:rPr>
          <w:rtl w:val="0"/>
        </w:rPr>
      </w:r>
    </w:p>
    <w:p w:rsidR="00000000" w:rsidDel="00000000" w:rsidP="00000000" w:rsidRDefault="00000000" w:rsidRPr="00000000" w14:paraId="00000016">
      <w:pPr>
        <w:pageBreakBefore w:val="0"/>
        <w:ind w:left="0" w:right="0" w:firstLine="0"/>
        <w:jc w:val="left"/>
        <w:rPr/>
      </w:pPr>
      <w:r w:rsidDel="00000000" w:rsidR="00000000" w:rsidRPr="00000000">
        <w:rPr>
          <w:rtl w:val="0"/>
        </w:rPr>
      </w:r>
    </w:p>
    <w:p w:rsidR="00000000" w:rsidDel="00000000" w:rsidP="00000000" w:rsidRDefault="00000000" w:rsidRPr="00000000" w14:paraId="00000017">
      <w:pPr>
        <w:pageBreakBefore w:val="0"/>
        <w:ind w:left="0" w:right="0" w:firstLine="0"/>
        <w:jc w:val="left"/>
        <w:rPr/>
      </w:pPr>
      <w:r w:rsidDel="00000000" w:rsidR="00000000" w:rsidRPr="00000000">
        <w:rPr>
          <w:rtl w:val="0"/>
        </w:rPr>
      </w:r>
    </w:p>
    <w:p w:rsidR="00000000" w:rsidDel="00000000" w:rsidP="00000000" w:rsidRDefault="00000000" w:rsidRPr="00000000" w14:paraId="00000018">
      <w:pPr>
        <w:pageBreakBefore w:val="0"/>
        <w:ind w:left="0" w:right="0" w:firstLine="0"/>
        <w:jc w:val="left"/>
        <w:rPr/>
      </w:pPr>
      <w:r w:rsidDel="00000000" w:rsidR="00000000" w:rsidRPr="00000000">
        <w:rPr>
          <w:rtl w:val="0"/>
        </w:rPr>
      </w:r>
    </w:p>
    <w:p w:rsidR="00000000" w:rsidDel="00000000" w:rsidP="00000000" w:rsidRDefault="00000000" w:rsidRPr="00000000" w14:paraId="00000019">
      <w:pPr>
        <w:spacing w:line="240" w:lineRule="auto"/>
        <w:ind w:left="0" w:firstLine="0"/>
        <w:jc w:val="left"/>
        <w:rPr/>
      </w:pPr>
      <w:r w:rsidDel="00000000" w:rsidR="00000000" w:rsidRPr="00000000">
        <w:rPr>
          <w:rtl w:val="0"/>
        </w:rPr>
      </w:r>
    </w:p>
    <w:p w:rsidR="00000000" w:rsidDel="00000000" w:rsidP="00000000" w:rsidRDefault="00000000" w:rsidRPr="00000000" w14:paraId="0000001A">
      <w:pPr>
        <w:spacing w:line="240" w:lineRule="auto"/>
        <w:ind w:left="0" w:firstLine="0"/>
        <w:jc w:val="left"/>
        <w:rPr/>
      </w:pPr>
      <w:r w:rsidDel="00000000" w:rsidR="00000000" w:rsidRPr="00000000">
        <w:rPr>
          <w:rtl w:val="0"/>
        </w:rPr>
      </w:r>
    </w:p>
    <w:p w:rsidR="00000000" w:rsidDel="00000000" w:rsidP="00000000" w:rsidRDefault="00000000" w:rsidRPr="00000000" w14:paraId="0000001B">
      <w:pPr>
        <w:spacing w:line="240" w:lineRule="auto"/>
        <w:ind w:left="0" w:firstLine="0"/>
        <w:jc w:val="center"/>
        <w:rPr>
          <w:b w:val="1"/>
          <w:bCs w:val="1"/>
          <w:u w:val="single"/>
        </w:rPr>
      </w:pPr>
      <w:r w:rsidDel="00000000" w:rsidR="00000000" w:rsidRPr="00000000">
        <w:rPr>
          <w:b w:val="1"/>
          <w:bCs w:val="1"/>
          <w:u w:val="single"/>
          <w:rtl w:val="0"/>
        </w:rPr>
        <w:t xml:space="preserve">Country Report</w:t>
      </w:r>
    </w:p>
    <w:p w:rsidR="00000000" w:rsidDel="00000000" w:rsidP="00000000" w:rsidRDefault="00000000" w:rsidRPr="00000000" w14:paraId="0000001C">
      <w:pPr>
        <w:spacing w:line="240" w:lineRule="auto"/>
        <w:ind w:firstLine="720"/>
        <w:rPr/>
      </w:pPr>
      <w:r w:rsidDel="00000000" w:rsidR="00000000" w:rsidRPr="00000000">
        <w:rPr>
          <w:rtl w:val="0"/>
        </w:rPr>
      </w:r>
    </w:p>
    <w:p w:rsidR="00000000" w:rsidDel="00000000" w:rsidP="00000000" w:rsidRDefault="00000000" w:rsidRPr="00000000" w14:paraId="0000001D">
      <w:pPr>
        <w:spacing w:line="240" w:lineRule="auto"/>
        <w:ind w:firstLine="720"/>
        <w:rPr/>
      </w:pPr>
      <w:r w:rsidDel="00000000" w:rsidR="00000000" w:rsidRPr="00000000">
        <w:rPr>
          <w:rtl w:val="0"/>
        </w:rPr>
        <w:t xml:space="preserve">According to ABC Amega’s article “Country Risk: Japan”, behind the United States and China, Japan is the third-largest economy, measured on a purchasing power parity. In 2019, Japan’s GDP was 5.443 billion USD, and the GDP per capita was 42,900 USD. Also in 2019, the Heritage Foundation’s Index of Economic Freedom ranked Japan’s economic freedom as a 72.1, which makes it the 30th most free economy in their index. Michigan State University’s website “Global Edge”, informs that Japan’s economic system is a market economy, where costs are determined in a free price system. </w:t>
      </w:r>
    </w:p>
    <w:p w:rsidR="00000000" w:rsidDel="00000000" w:rsidP="00000000" w:rsidRDefault="00000000" w:rsidRPr="00000000" w14:paraId="0000001E">
      <w:pPr>
        <w:spacing w:line="240" w:lineRule="auto"/>
        <w:ind w:firstLine="720"/>
        <w:rPr/>
      </w:pPr>
      <w:r w:rsidDel="00000000" w:rsidR="00000000" w:rsidRPr="00000000">
        <w:rPr>
          <w:rtl w:val="0"/>
        </w:rPr>
        <w:t xml:space="preserve">Japan and America became allies soon after World War 2. The Ministry of Foreign Affairs of Japan views the allyship between the countries as one where they share fundamental values and strategic interests, and at the core of it all is the Japan - United States Security Arrangements. The Bilateral Treaties and Agreements began in 1953, with the most recent one being in 2020. The USDA’s Foreign Agricultural Service states that the U.S - Japan Trade Agreement (USJTA) came into effect January 1st of 2020. This agreement solidified Japan’s commitment to providing substantial market access for America, doing so by phasing out most tariffs. Once this agreement is fully implemented, 90% of the United State’s food and agricultural products that are imported into Japan will be duty free or will receive preferential tariff access. The Ministry of Foreign Affairs of Japan reported that in 2020, exports to the United States totaled 12.6 billion yen, or 88.7 million USD. The imports from the U.S totaled to 7.5 billion yen, or 52.5 million USD. </w:t>
      </w:r>
    </w:p>
    <w:p w:rsidR="00000000" w:rsidDel="00000000" w:rsidP="00000000" w:rsidRDefault="00000000" w:rsidRPr="00000000" w14:paraId="0000001F">
      <w:pPr>
        <w:spacing w:line="240" w:lineRule="auto"/>
        <w:ind w:firstLine="720"/>
        <w:rPr/>
      </w:pPr>
      <w:r w:rsidDel="00000000" w:rsidR="00000000" w:rsidRPr="00000000">
        <w:rPr>
          <w:rtl w:val="0"/>
        </w:rPr>
        <w:t xml:space="preserve">MSU reports that Japan has a parliamentary government with a constitutional monarchy, which is the same as the United Kingdom. The emperor, Naruhito, is the chief of state, and the head of government is the prime minister, Fumio Kishida. When looking at the risks that could occur with doing business in Japan, it seems that the risks in both the political and economic are low, but nonetheless, there are some risks. From ABC- Amega, Something that stood out to me was the ABC Amega clarifies that in terms of corruption in Japan it is extremely rare. However, the TMF Group notes that the Japanese tax system is heavily influenced by how bureaucratic Japan is. Corporate tax system takes approximately 130 hours of businesses’ management’s time, as well as around 19 payments annually. The CT Corporation Staff at Wolters Kluwer, back these statements up by informing how this affects starting a business. According to the World Business report for 2020, when starting a business, out of 190 countries, Japan is listed at 106. In order to start their business, there are around eight different procedures that happen before your business can start running smoothly. Those procedures can be further explained when looking at the legal issues for doing business in Japan. </w:t>
      </w:r>
    </w:p>
    <w:p w:rsidR="00000000" w:rsidDel="00000000" w:rsidP="00000000" w:rsidRDefault="00000000" w:rsidRPr="00000000" w14:paraId="00000020">
      <w:pPr>
        <w:spacing w:line="240" w:lineRule="auto"/>
        <w:ind w:firstLine="720"/>
        <w:rPr/>
      </w:pPr>
      <w:r w:rsidDel="00000000" w:rsidR="00000000" w:rsidRPr="00000000">
        <w:rPr>
          <w:rtl w:val="0"/>
        </w:rPr>
        <w:t xml:space="preserve">The TMF Group lists that in order to get your business started, they must communicate with the Ward Office, the Legal Affairs Bureau of the Ministry of Justice, the District Tax Office, the local tax office, the Labor Standards Inspection Office, the Japan Pension Service, and the Public Employments Security Office. </w:t>
      </w:r>
    </w:p>
    <w:p w:rsidR="00000000" w:rsidDel="00000000" w:rsidP="00000000" w:rsidRDefault="00000000" w:rsidRPr="00000000" w14:paraId="00000021">
      <w:pPr>
        <w:spacing w:line="240" w:lineRule="auto"/>
        <w:ind w:firstLine="720"/>
        <w:rPr/>
      </w:pPr>
      <w:r w:rsidDel="00000000" w:rsidR="00000000" w:rsidRPr="00000000">
        <w:rPr>
          <w:rtl w:val="0"/>
        </w:rPr>
        <w:t xml:space="preserve">While recognizing the difficulty of starting a business in Japan, there is even more difficulty starting a business there when it is a foreign country. In order for a foreigner to start a business in Japan, one must get either a Start-Up Visa or a 4-Months Business Manager Visa, according to SME Japan. As tariffs were mentioned earlier when discussing the political risks, they do pose a threat for foreign firms entering Japan. The International Trade Administration points out that even though tariffs are pretty low, Japan also has non-tariff barriers that delay or even impede the importation of goods from foreign countries to Japan. A couple of examples of this include that official regulation favors domestically produced products over foreign products, and points out the cultural importance of relationships with the Japanese business world, and how they are reluctant to change those ties. Examples like this can all tie into the cultural differences experienced for those attempting to do business with Japan.</w:t>
      </w:r>
    </w:p>
    <w:p w:rsidR="00000000" w:rsidDel="00000000" w:rsidP="00000000" w:rsidRDefault="00000000" w:rsidRPr="00000000" w14:paraId="00000022">
      <w:pPr>
        <w:spacing w:line="240" w:lineRule="auto"/>
        <w:ind w:firstLine="720"/>
        <w:rPr/>
      </w:pPr>
      <w:r w:rsidDel="00000000" w:rsidR="00000000" w:rsidRPr="00000000">
        <w:rPr>
          <w:rtl w:val="0"/>
        </w:rPr>
        <w:t xml:space="preserve">According to the Japanese Constitution Article 14, “all of the people are equal under the law and there shall be no discrimination in political, economic, or social relations because of race, creed, sex, social status, or family origin.” Despite this, Open to Export states that there aren’t really any heavy enforcement of fighting against xenophobia, so when foreigners do come to Japan, there are risks that they will not be allowed in certain establishments or activities. Specifically with business culture, trust in a working relationship is crucial in Japanese business culture. There are also very few fluent English speakers, so if the foreigner doesn’t know any Japanese, a language barrier can pose a threat when entering the Japanese business world. Despite these setbacks, there are ways foreigners can adjust to the difference in culture. The Japanese understand that it can be difficult for foreigners to adjust to the Japanese business culture. ABC Amega informs that the Japanese are understanding that many foreigners aren’t completely up to speed with their culture and procedures, and believe that mistakes are okay, as long as it is evident that the other person is showing genuine respect to them at all times.   To better adjust to the Japanese business culture, TMF Group emphasizes that you must be polite, diplomatic, and to show respect at all times. In terms of building relationships, the keys are to be observant of the local etiquette, as well as being patient. </w:t>
      </w:r>
    </w:p>
    <w:p w:rsidR="00000000" w:rsidDel="00000000" w:rsidP="00000000" w:rsidRDefault="00000000" w:rsidRPr="00000000" w14:paraId="00000023">
      <w:pPr>
        <w:spacing w:line="240" w:lineRule="auto"/>
        <w:ind w:firstLine="720"/>
        <w:rPr/>
      </w:pPr>
      <w:r w:rsidDel="00000000" w:rsidR="00000000" w:rsidRPr="00000000">
        <w:rPr>
          <w:rtl w:val="0"/>
        </w:rPr>
      </w:r>
    </w:p>
    <w:p w:rsidR="00000000" w:rsidDel="00000000" w:rsidP="00000000" w:rsidRDefault="00000000" w:rsidRPr="00000000" w14:paraId="00000024">
      <w:pPr>
        <w:spacing w:line="240" w:lineRule="auto"/>
        <w:ind w:firstLine="720"/>
        <w:rPr/>
      </w:pPr>
      <w:r w:rsidDel="00000000" w:rsidR="00000000" w:rsidRPr="00000000">
        <w:rPr>
          <w:rtl w:val="0"/>
        </w:rPr>
      </w:r>
    </w:p>
    <w:p w:rsidR="00000000" w:rsidDel="00000000" w:rsidP="00000000" w:rsidRDefault="00000000" w:rsidRPr="00000000" w14:paraId="00000025">
      <w:pPr>
        <w:spacing w:line="240" w:lineRule="auto"/>
        <w:ind w:firstLine="720"/>
        <w:rPr/>
      </w:pPr>
      <w:r w:rsidDel="00000000" w:rsidR="00000000" w:rsidRPr="00000000">
        <w:rPr>
          <w:rtl w:val="0"/>
        </w:rPr>
      </w:r>
    </w:p>
    <w:p w:rsidR="00000000" w:rsidDel="00000000" w:rsidP="00000000" w:rsidRDefault="00000000" w:rsidRPr="00000000" w14:paraId="00000026">
      <w:pPr>
        <w:spacing w:line="240" w:lineRule="auto"/>
        <w:ind w:firstLine="720"/>
        <w:rPr/>
      </w:pPr>
      <w:r w:rsidDel="00000000" w:rsidR="00000000" w:rsidRPr="00000000">
        <w:rPr>
          <w:rtl w:val="0"/>
        </w:rPr>
      </w:r>
    </w:p>
    <w:p w:rsidR="00000000" w:rsidDel="00000000" w:rsidP="00000000" w:rsidRDefault="00000000" w:rsidRPr="00000000" w14:paraId="00000027">
      <w:pPr>
        <w:spacing w:line="240" w:lineRule="auto"/>
        <w:ind w:firstLine="720"/>
        <w:rPr/>
      </w:pPr>
      <w:r w:rsidDel="00000000" w:rsidR="00000000" w:rsidRPr="00000000">
        <w:rPr>
          <w:rtl w:val="0"/>
        </w:rPr>
      </w:r>
    </w:p>
    <w:p w:rsidR="00000000" w:rsidDel="00000000" w:rsidP="00000000" w:rsidRDefault="00000000" w:rsidRPr="00000000" w14:paraId="00000028">
      <w:pPr>
        <w:spacing w:line="240" w:lineRule="auto"/>
        <w:ind w:firstLine="720"/>
        <w:rPr/>
      </w:pPr>
      <w:r w:rsidDel="00000000" w:rsidR="00000000" w:rsidRPr="00000000">
        <w:rPr>
          <w:rtl w:val="0"/>
        </w:rPr>
      </w:r>
    </w:p>
    <w:p w:rsidR="00000000" w:rsidDel="00000000" w:rsidP="00000000" w:rsidRDefault="00000000" w:rsidRPr="00000000" w14:paraId="00000029">
      <w:pPr>
        <w:spacing w:line="240" w:lineRule="auto"/>
        <w:ind w:firstLine="720"/>
        <w:rPr/>
      </w:pPr>
      <w:r w:rsidDel="00000000" w:rsidR="00000000" w:rsidRPr="00000000">
        <w:rPr>
          <w:rtl w:val="0"/>
        </w:rPr>
      </w:r>
    </w:p>
    <w:p w:rsidR="00000000" w:rsidDel="00000000" w:rsidP="00000000" w:rsidRDefault="00000000" w:rsidRPr="00000000" w14:paraId="0000002A">
      <w:pPr>
        <w:spacing w:line="240" w:lineRule="auto"/>
        <w:ind w:firstLine="720"/>
        <w:rPr/>
      </w:pPr>
      <w:r w:rsidDel="00000000" w:rsidR="00000000" w:rsidRPr="00000000">
        <w:rPr>
          <w:rtl w:val="0"/>
        </w:rPr>
      </w:r>
    </w:p>
    <w:p w:rsidR="00000000" w:rsidDel="00000000" w:rsidP="00000000" w:rsidRDefault="00000000" w:rsidRPr="00000000" w14:paraId="0000002B">
      <w:pPr>
        <w:spacing w:line="240" w:lineRule="auto"/>
        <w:ind w:firstLine="720"/>
        <w:rPr/>
      </w:pPr>
      <w:r w:rsidDel="00000000" w:rsidR="00000000" w:rsidRPr="00000000">
        <w:rPr>
          <w:rtl w:val="0"/>
        </w:rPr>
      </w:r>
    </w:p>
    <w:p w:rsidR="00000000" w:rsidDel="00000000" w:rsidP="00000000" w:rsidRDefault="00000000" w:rsidRPr="00000000" w14:paraId="0000002C">
      <w:pPr>
        <w:spacing w:line="240" w:lineRule="auto"/>
        <w:ind w:firstLine="720"/>
        <w:rPr/>
      </w:pPr>
      <w:r w:rsidDel="00000000" w:rsidR="00000000" w:rsidRPr="00000000">
        <w:rPr>
          <w:rtl w:val="0"/>
        </w:rPr>
      </w:r>
    </w:p>
    <w:p w:rsidR="00000000" w:rsidDel="00000000" w:rsidP="00000000" w:rsidRDefault="00000000" w:rsidRPr="00000000" w14:paraId="0000002D">
      <w:pPr>
        <w:spacing w:line="240" w:lineRule="auto"/>
        <w:ind w:firstLine="720"/>
        <w:rPr/>
      </w:pPr>
      <w:r w:rsidDel="00000000" w:rsidR="00000000" w:rsidRPr="00000000">
        <w:rPr>
          <w:rtl w:val="0"/>
        </w:rPr>
      </w:r>
    </w:p>
    <w:p w:rsidR="00000000" w:rsidDel="00000000" w:rsidP="00000000" w:rsidRDefault="00000000" w:rsidRPr="00000000" w14:paraId="0000002E">
      <w:pPr>
        <w:spacing w:line="240" w:lineRule="auto"/>
        <w:ind w:firstLine="720"/>
        <w:rPr/>
      </w:pPr>
      <w:r w:rsidDel="00000000" w:rsidR="00000000" w:rsidRPr="00000000">
        <w:rPr>
          <w:rtl w:val="0"/>
        </w:rPr>
      </w:r>
    </w:p>
    <w:p w:rsidR="00000000" w:rsidDel="00000000" w:rsidP="00000000" w:rsidRDefault="00000000" w:rsidRPr="00000000" w14:paraId="0000002F">
      <w:pPr>
        <w:spacing w:line="240" w:lineRule="auto"/>
        <w:ind w:firstLine="720"/>
        <w:rPr/>
      </w:pPr>
      <w:r w:rsidDel="00000000" w:rsidR="00000000" w:rsidRPr="00000000">
        <w:rPr>
          <w:rtl w:val="0"/>
        </w:rPr>
      </w:r>
    </w:p>
    <w:p w:rsidR="00000000" w:rsidDel="00000000" w:rsidP="00000000" w:rsidRDefault="00000000" w:rsidRPr="00000000" w14:paraId="00000030">
      <w:pPr>
        <w:spacing w:line="240" w:lineRule="auto"/>
        <w:ind w:firstLine="720"/>
        <w:rPr/>
      </w:pPr>
      <w:r w:rsidDel="00000000" w:rsidR="00000000" w:rsidRPr="00000000">
        <w:rPr>
          <w:rtl w:val="0"/>
        </w:rPr>
      </w:r>
    </w:p>
    <w:p w:rsidR="00000000" w:rsidDel="00000000" w:rsidP="00000000" w:rsidRDefault="00000000" w:rsidRPr="00000000" w14:paraId="00000031">
      <w:pPr>
        <w:spacing w:line="240" w:lineRule="auto"/>
        <w:ind w:firstLine="720"/>
        <w:rPr/>
      </w:pPr>
      <w:r w:rsidDel="00000000" w:rsidR="00000000" w:rsidRPr="00000000">
        <w:rPr>
          <w:rtl w:val="0"/>
        </w:rPr>
      </w:r>
    </w:p>
    <w:p w:rsidR="00000000" w:rsidDel="00000000" w:rsidP="00000000" w:rsidRDefault="00000000" w:rsidRPr="00000000" w14:paraId="00000032">
      <w:pPr>
        <w:spacing w:line="240" w:lineRule="auto"/>
        <w:ind w:firstLine="720"/>
        <w:rPr/>
      </w:pPr>
      <w:r w:rsidDel="00000000" w:rsidR="00000000" w:rsidRPr="00000000">
        <w:rPr>
          <w:rtl w:val="0"/>
        </w:rPr>
      </w:r>
    </w:p>
    <w:p w:rsidR="00000000" w:rsidDel="00000000" w:rsidP="00000000" w:rsidRDefault="00000000" w:rsidRPr="00000000" w14:paraId="00000033">
      <w:pPr>
        <w:spacing w:line="240" w:lineRule="auto"/>
        <w:ind w:firstLine="720"/>
        <w:rPr/>
      </w:pPr>
      <w:r w:rsidDel="00000000" w:rsidR="00000000" w:rsidRPr="00000000">
        <w:rPr>
          <w:rtl w:val="0"/>
        </w:rPr>
      </w:r>
    </w:p>
    <w:p w:rsidR="00000000" w:rsidDel="00000000" w:rsidP="00000000" w:rsidRDefault="00000000" w:rsidRPr="00000000" w14:paraId="00000034">
      <w:pPr>
        <w:spacing w:line="240" w:lineRule="auto"/>
        <w:ind w:firstLine="720"/>
        <w:rPr/>
      </w:pPr>
      <w:r w:rsidDel="00000000" w:rsidR="00000000" w:rsidRPr="00000000">
        <w:rPr>
          <w:rtl w:val="0"/>
        </w:rPr>
      </w:r>
    </w:p>
    <w:p w:rsidR="00000000" w:rsidDel="00000000" w:rsidP="00000000" w:rsidRDefault="00000000" w:rsidRPr="00000000" w14:paraId="00000035">
      <w:pPr>
        <w:spacing w:line="240" w:lineRule="auto"/>
        <w:ind w:firstLine="720"/>
        <w:rPr/>
      </w:pPr>
      <w:r w:rsidDel="00000000" w:rsidR="00000000" w:rsidRPr="00000000">
        <w:rPr>
          <w:rtl w:val="0"/>
        </w:rPr>
      </w:r>
    </w:p>
    <w:p w:rsidR="00000000" w:rsidDel="00000000" w:rsidP="00000000" w:rsidRDefault="00000000" w:rsidRPr="00000000" w14:paraId="00000036">
      <w:pPr>
        <w:spacing w:line="240" w:lineRule="auto"/>
        <w:ind w:firstLine="720"/>
        <w:rPr/>
      </w:pPr>
      <w:r w:rsidDel="00000000" w:rsidR="00000000" w:rsidRPr="00000000">
        <w:rPr>
          <w:rtl w:val="0"/>
        </w:rPr>
      </w:r>
    </w:p>
    <w:p w:rsidR="00000000" w:rsidDel="00000000" w:rsidP="00000000" w:rsidRDefault="00000000" w:rsidRPr="00000000" w14:paraId="00000037">
      <w:pPr>
        <w:spacing w:line="240" w:lineRule="auto"/>
        <w:ind w:firstLine="720"/>
        <w:rPr/>
      </w:pPr>
      <w:r w:rsidDel="00000000" w:rsidR="00000000" w:rsidRPr="00000000">
        <w:rPr>
          <w:rtl w:val="0"/>
        </w:rPr>
      </w:r>
    </w:p>
    <w:p w:rsidR="00000000" w:rsidDel="00000000" w:rsidP="00000000" w:rsidRDefault="00000000" w:rsidRPr="00000000" w14:paraId="00000038">
      <w:pPr>
        <w:spacing w:line="240" w:lineRule="auto"/>
        <w:ind w:firstLine="720"/>
        <w:rPr/>
      </w:pPr>
      <w:r w:rsidDel="00000000" w:rsidR="00000000" w:rsidRPr="00000000">
        <w:rPr>
          <w:rtl w:val="0"/>
        </w:rPr>
      </w:r>
    </w:p>
    <w:p w:rsidR="00000000" w:rsidDel="00000000" w:rsidP="00000000" w:rsidRDefault="00000000" w:rsidRPr="00000000" w14:paraId="00000039">
      <w:pPr>
        <w:spacing w:line="240" w:lineRule="auto"/>
        <w:ind w:firstLine="720"/>
        <w:rPr/>
      </w:pPr>
      <w:r w:rsidDel="00000000" w:rsidR="00000000" w:rsidRPr="00000000">
        <w:rPr>
          <w:rtl w:val="0"/>
        </w:rPr>
      </w:r>
    </w:p>
    <w:p w:rsidR="00000000" w:rsidDel="00000000" w:rsidP="00000000" w:rsidRDefault="00000000" w:rsidRPr="00000000" w14:paraId="0000003A">
      <w:pPr>
        <w:spacing w:line="240" w:lineRule="auto"/>
        <w:ind w:firstLine="720"/>
        <w:rPr/>
      </w:pPr>
      <w:r w:rsidDel="00000000" w:rsidR="00000000" w:rsidRPr="00000000">
        <w:rPr>
          <w:rtl w:val="0"/>
        </w:rPr>
      </w:r>
    </w:p>
    <w:p w:rsidR="00000000" w:rsidDel="00000000" w:rsidP="00000000" w:rsidRDefault="00000000" w:rsidRPr="00000000" w14:paraId="0000003B">
      <w:pPr>
        <w:spacing w:line="240" w:lineRule="auto"/>
        <w:ind w:firstLine="720"/>
        <w:rPr/>
      </w:pPr>
      <w:r w:rsidDel="00000000" w:rsidR="00000000" w:rsidRPr="00000000">
        <w:rPr>
          <w:rtl w:val="0"/>
        </w:rPr>
      </w:r>
    </w:p>
    <w:p w:rsidR="00000000" w:rsidDel="00000000" w:rsidP="00000000" w:rsidRDefault="00000000" w:rsidRPr="00000000" w14:paraId="0000003C">
      <w:pPr>
        <w:spacing w:line="240" w:lineRule="auto"/>
        <w:ind w:firstLine="720"/>
        <w:rPr/>
      </w:pPr>
      <w:r w:rsidDel="00000000" w:rsidR="00000000" w:rsidRPr="00000000">
        <w:rPr>
          <w:rtl w:val="0"/>
        </w:rPr>
      </w:r>
    </w:p>
    <w:p w:rsidR="00000000" w:rsidDel="00000000" w:rsidP="00000000" w:rsidRDefault="00000000" w:rsidRPr="00000000" w14:paraId="0000003D">
      <w:pPr>
        <w:spacing w:line="240" w:lineRule="auto"/>
        <w:jc w:val="center"/>
        <w:rPr>
          <w:b w:val="1"/>
          <w:bCs w:val="1"/>
          <w:u w:val="single"/>
        </w:rPr>
      </w:pPr>
      <w:r w:rsidDel="00000000" w:rsidR="00000000" w:rsidRPr="00000000">
        <w:rPr>
          <w:b w:val="1"/>
          <w:bCs w:val="1"/>
          <w:u w:val="single"/>
          <w:rtl w:val="0"/>
        </w:rPr>
        <w:t xml:space="preserve">Potential Markets</w:t>
      </w:r>
    </w:p>
    <w:p w:rsidR="00000000" w:rsidDel="00000000" w:rsidP="00000000" w:rsidRDefault="00000000" w:rsidRPr="00000000" w14:paraId="0000003E">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3F">
      <w:pPr>
        <w:spacing w:line="240" w:lineRule="auto"/>
        <w:ind w:firstLine="720"/>
        <w:rPr/>
      </w:pPr>
      <w:r w:rsidDel="00000000" w:rsidR="00000000" w:rsidRPr="00000000">
        <w:rPr>
          <w:rtl w:val="0"/>
        </w:rPr>
        <w:t xml:space="preserve">When looking at the overall population of Japan to see our client’s potential overall clientele, it is seen that since 2010, Japan’s population has been declining. According to MacroTrends, in the past 20 years, Japan was at its highest population in 2010 at 128.1 million. The highest decline in population has been -0.53% from 2022 to 2023. In 2022, Japan’s population was 124.0 million people, which dropped to 123.3 million people in 2023. According to Santander Trade, in 2022, in the local currency unit per USD, Japan’s Purchasing Power was 90.80 and is predicted to be 90.70 this year.</w:t>
      </w:r>
    </w:p>
    <w:p w:rsidR="00000000" w:rsidDel="00000000" w:rsidP="00000000" w:rsidRDefault="00000000" w:rsidRPr="00000000" w14:paraId="00000040">
      <w:pPr>
        <w:spacing w:line="240" w:lineRule="auto"/>
        <w:rPr/>
      </w:pPr>
      <w:r w:rsidDel="00000000" w:rsidR="00000000" w:rsidRPr="00000000">
        <w:rPr>
          <w:rtl w:val="0"/>
        </w:rPr>
        <w:tab/>
        <w:t xml:space="preserve">According to Mailmate, while there are globally known terms, like Gen X and Z, Japan has a different set of terms that marketers use to identify different market segments. Mailmate informs that all of the following information was taken from the Nomura Research Institute (NRI) and then summarized. Through a survey of a little over 10,000 individuals ranging from 15 to 79 years in age, the NRI conducted consumer profiles, interests, and identifying factors of each generation. </w:t>
      </w:r>
    </w:p>
    <w:p w:rsidR="00000000" w:rsidDel="00000000" w:rsidP="00000000" w:rsidRDefault="00000000" w:rsidRPr="00000000" w14:paraId="00000041">
      <w:pPr>
        <w:spacing w:line="240" w:lineRule="auto"/>
        <w:ind w:firstLine="720"/>
        <w:rPr/>
      </w:pPr>
      <w:r w:rsidDel="00000000" w:rsidR="00000000" w:rsidRPr="00000000">
        <w:rPr>
          <w:rFonts w:ascii="Gungsuh" w:cs="Gungsuh" w:eastAsia="Gungsuh" w:hAnsi="Gungsuh"/>
          <w:rtl w:val="0"/>
        </w:rPr>
        <w:t xml:space="preserve">The oldest generation is known as the “Bubble-Era Generation” (51 to 61 years of age). These individuals range from 51 to 61 years of age. This generation spent their early years in the economic height in Japan. This economic height is known as バブル景気 (</w:t>
      </w:r>
      <w:r w:rsidDel="00000000" w:rsidR="00000000" w:rsidRPr="00000000">
        <w:rPr>
          <w:rtl w:val="0"/>
        </w:rPr>
        <w:t xml:space="preserve">baburu</w:t>
      </w:r>
      <w:r w:rsidDel="00000000" w:rsidR="00000000" w:rsidRPr="00000000">
        <w:rPr>
          <w:rtl w:val="0"/>
        </w:rPr>
        <w:t xml:space="preserve"> keiki) or “bubble economy”. Jobs in Japan notes that during this time, there were three different factors that contributed to this time. There was a huge rise in the price of assets, economic activity was overheating, and then there was a profound increase in the money supply and credit. Because these individuals were part of a time that Japan’s economy was at its best, these individuals enjoy consumerism, they enjoy purchasing well-known, or luxury brands that are more expensive, they are big spenders when it comes to their relationships and entertainment, and their primary sources of getting informed about products is through the Internet and television commercials. </w:t>
      </w:r>
    </w:p>
    <w:p w:rsidR="00000000" w:rsidDel="00000000" w:rsidP="00000000" w:rsidRDefault="00000000" w:rsidRPr="00000000" w14:paraId="00000042">
      <w:pPr>
        <w:spacing w:line="240" w:lineRule="auto"/>
        <w:ind w:firstLine="720"/>
        <w:rPr/>
      </w:pPr>
      <w:r w:rsidDel="00000000" w:rsidR="00000000" w:rsidRPr="00000000">
        <w:rPr>
          <w:rtl w:val="0"/>
        </w:rPr>
        <w:t xml:space="preserve">The second oldest are known as “Second-Wave” / “Post-Second-Wave-Boomer” (40 to 50 years of age). This generation was born between 1971 and 1981. These individuals entered into their 20s during the post economic height era, which in term, influenced their spending habits and career choices. This era happened during the downfall of the “bubble economy”. In my own study of modern Japanese history, I learned that this downfall was caused by when the Bank of Japan raised interest rates to calm the overhearing of the real estate market. This generation prioritizes their personal relationships over their salaries, but are willing to spend large sums of money for their childrens’ education to give them advantages for their future. A lot of the people from this generation are part of double-income families, and prioritize convenience when it comes to making purchases. The primary form of information surrounding products is primarily found through the internet. </w:t>
      </w:r>
    </w:p>
    <w:p w:rsidR="00000000" w:rsidDel="00000000" w:rsidP="00000000" w:rsidRDefault="00000000" w:rsidRPr="00000000" w14:paraId="00000043">
      <w:pPr>
        <w:spacing w:line="240" w:lineRule="auto"/>
        <w:ind w:firstLine="720"/>
        <w:rPr/>
      </w:pPr>
      <w:r w:rsidDel="00000000" w:rsidR="00000000" w:rsidRPr="00000000">
        <w:rPr>
          <w:rtl w:val="0"/>
        </w:rPr>
        <w:t xml:space="preserve">Following that generation is the “Enlightenment Era” (27 to 38 years of age). People from this generation were born between 1983 and 1994. Compared to the Bubble-Era generation’s formative years, the Enlightenment Era children spent their formative years during the “bubble burst”. They witnessed large businesses going bankrupt, and this has formed their ideas of avoiding excessive consumerism in order to ensure stability in their financials. These people spend around an average of 3 hours on the internet daily, which makes the internet their primary source of product information. A huge part of having this generation as your target market is finding ways to avoid consumer uncertainty over products, since they tend to avoid excessive consumerism. </w:t>
      </w:r>
    </w:p>
    <w:p w:rsidR="00000000" w:rsidDel="00000000" w:rsidP="00000000" w:rsidRDefault="00000000" w:rsidRPr="00000000" w14:paraId="00000044">
      <w:pPr>
        <w:spacing w:line="240" w:lineRule="auto"/>
        <w:ind w:firstLine="720"/>
        <w:rPr/>
      </w:pPr>
      <w:r w:rsidDel="00000000" w:rsidR="00000000" w:rsidRPr="00000000">
        <w:rPr>
          <w:rtl w:val="0"/>
        </w:rPr>
        <w:t xml:space="preserve">The youngest generation is called the “Digital Natives” (16 to 26 years of age). This generation was born between 1995 and 2005. They have the least interest in involving themselves in excessive consumerism. They also possess the highest rate of contentment compared to all other generations, and grew up in an educational environment that was much more relaxed. This generation’s internet usage is averaged at 4 hours per day. Compared to the other generations, Digital Natives spend most time on social media. Because of that, social media is the best way of influencing this generation’s purchasing decisions, and online circles are a persuasive force of this. </w:t>
      </w:r>
    </w:p>
    <w:p w:rsidR="00000000" w:rsidDel="00000000" w:rsidP="00000000" w:rsidRDefault="00000000" w:rsidRPr="00000000" w14:paraId="00000045">
      <w:pPr>
        <w:spacing w:line="240" w:lineRule="auto"/>
        <w:ind w:firstLine="720"/>
        <w:rPr/>
      </w:pPr>
      <w:r w:rsidDel="00000000" w:rsidR="00000000" w:rsidRPr="00000000">
        <w:rPr>
          <w:rtl w:val="0"/>
        </w:rPr>
        <w:t xml:space="preserve">Looking at Japanese cultural values, in a broad aspect, the blog, Love to Know, says that the Japanese are very big on formalities and how you go about addressing others is a determining factor on the level of respect you have for others. In respect to the client’s promotion of eco-friendly products, it is wise to dig into the Japanese values for being environmentally friendly. </w:t>
      </w:r>
    </w:p>
    <w:p w:rsidR="00000000" w:rsidDel="00000000" w:rsidP="00000000" w:rsidRDefault="00000000" w:rsidRPr="00000000" w14:paraId="00000046">
      <w:pPr>
        <w:spacing w:line="240" w:lineRule="auto"/>
        <w:ind w:firstLine="720"/>
        <w:rPr/>
      </w:pPr>
      <w:r w:rsidDel="00000000" w:rsidR="00000000" w:rsidRPr="00000000">
        <w:rPr>
          <w:rFonts w:ascii="Gungsuh" w:cs="Gungsuh" w:eastAsia="Gungsuh" w:hAnsi="Gungsuh"/>
          <w:rtl w:val="0"/>
        </w:rPr>
        <w:t xml:space="preserve">According to U.S News’ ranking of the “Best Countries for Green Living”, out of 78 countries, Japan is ranked at #5 for their Green Living Standards. The Association of Asian Studies analyzes that Japan seems to be more environmentally friendly than most nations, based on its technology, landscape, and policies and practices. Japan has a history of celebrating nature, and both state and citizens have pushed for cleaning up their non-friendly practices by adopting the phrase “reduce, reuse, recycle”. It also recognizes that Japan is no exception to the struggle of balancing both environmentally friendly practices with economic growth, but Japan does seem to possess that motivation to push forward to develop practices, policies, and technologies that are eco-friendly. Mazda Stories gave a little insight on where this desire to work towards being environmentally friendly. There is a Japanese philosophy from hundreds of years ago called 勿体無い (</w:t>
      </w:r>
      <w:r w:rsidDel="00000000" w:rsidR="00000000" w:rsidRPr="00000000">
        <w:rPr>
          <w:rtl w:val="0"/>
        </w:rPr>
        <w:t xml:space="preserve">mottainai</w:t>
      </w:r>
      <w:r w:rsidDel="00000000" w:rsidR="00000000" w:rsidRPr="00000000">
        <w:rPr>
          <w:rFonts w:ascii="Gungsuh" w:cs="Gungsuh" w:eastAsia="Gungsuh" w:hAnsi="Gungsuh"/>
          <w:rtl w:val="0"/>
        </w:rPr>
        <w:t xml:space="preserve">). This philosophy embraces respecting natural resources and their value, and promotes reducing waste. 勿体 (</w:t>
      </w:r>
      <w:r w:rsidDel="00000000" w:rsidR="00000000" w:rsidRPr="00000000">
        <w:rPr>
          <w:rtl w:val="0"/>
        </w:rPr>
        <w:t xml:space="preserve">mottai</w:t>
      </w:r>
      <w:r w:rsidDel="00000000" w:rsidR="00000000" w:rsidRPr="00000000">
        <w:rPr>
          <w:rFonts w:ascii="Gungsuh" w:cs="Gungsuh" w:eastAsia="Gungsuh" w:hAnsi="Gungsuh"/>
          <w:rtl w:val="0"/>
        </w:rPr>
        <w:t xml:space="preserve">) means “importance of sanctity” while 無い (nai) means “lack of something”. Together, the expression is translated into “don’t be wasteful”. </w:t>
      </w:r>
    </w:p>
    <w:p w:rsidR="00000000" w:rsidDel="00000000" w:rsidP="00000000" w:rsidRDefault="00000000" w:rsidRPr="00000000" w14:paraId="00000047">
      <w:pPr>
        <w:spacing w:line="240" w:lineRule="auto"/>
        <w:ind w:firstLine="720"/>
        <w:rPr/>
      </w:pPr>
      <w:r w:rsidDel="00000000" w:rsidR="00000000" w:rsidRPr="00000000">
        <w:rPr>
          <w:rtl w:val="0"/>
        </w:rPr>
        <w:t xml:space="preserve">An article from Digital Crews details specific practices and insight into what Japanese consumers do before purchases and methods to influence Japanese consumers decisions on product purchases. It is seen that Japanese consumers tend to prefer international purchases because foreign brands tend to have inexpensive options. While we saw earlier with the different generations, there are different factors that can play into having brand loyalty and selection of products, but for someone entering the market,  a huge part in consumer choice influence is by possessing competitive product pricing. </w:t>
      </w:r>
    </w:p>
    <w:p w:rsidR="00000000" w:rsidDel="00000000" w:rsidP="00000000" w:rsidRDefault="00000000" w:rsidRPr="00000000" w14:paraId="00000048">
      <w:pPr>
        <w:spacing w:line="240" w:lineRule="auto"/>
        <w:ind w:firstLine="720"/>
        <w:rPr/>
      </w:pPr>
      <w:r w:rsidDel="00000000" w:rsidR="00000000" w:rsidRPr="00000000">
        <w:rPr>
          <w:rtl w:val="0"/>
        </w:rPr>
        <w:t xml:space="preserve">In terms of product delivery, when it comes to being a company that ships from Japan, due to the country not being geographically large, Japanese consumers are used to quick delivery of online orders. However, the article mentions that when it comes to foreign purchases, Japanese consumers are willing to wait, as long as what they are purchasing meets their expectations. When shipping off orders from Japan, it was noted to provide ample options of delivery for consumers to choose when their shipments will arrive. </w:t>
      </w:r>
    </w:p>
    <w:p w:rsidR="00000000" w:rsidDel="00000000" w:rsidP="00000000" w:rsidRDefault="00000000" w:rsidRPr="00000000" w14:paraId="00000049">
      <w:pPr>
        <w:spacing w:line="240" w:lineRule="auto"/>
        <w:ind w:firstLine="720"/>
        <w:rPr/>
      </w:pPr>
      <w:r w:rsidDel="00000000" w:rsidR="00000000" w:rsidRPr="00000000">
        <w:rPr>
          <w:rtl w:val="0"/>
        </w:rPr>
        <w:t xml:space="preserve">A trait many Japanese consumers possess is that they are not easily swayed by marketing tactics to persuade them. They tend to be more skeptical of what they are purchasing and what information is being given to them. Typically Japanese consumers find that international brands have a better commitment of being open about these products, and a company that is wanting to market their products in Japan should demonstrate that openness, whether selling from Japan or a foreign country. </w:t>
      </w:r>
    </w:p>
    <w:p w:rsidR="00000000" w:rsidDel="00000000" w:rsidP="00000000" w:rsidRDefault="00000000" w:rsidRPr="00000000" w14:paraId="0000004A">
      <w:pPr>
        <w:spacing w:line="240" w:lineRule="auto"/>
        <w:ind w:firstLine="720"/>
        <w:rPr/>
      </w:pPr>
      <w:r w:rsidDel="00000000" w:rsidR="00000000" w:rsidRPr="00000000">
        <w:rPr>
          <w:rtl w:val="0"/>
        </w:rPr>
        <w:t xml:space="preserve">Another Japanese consumer trait that follows their original skepticism is that they tend to do extensive research on what they’re deciding on purchasing. To combat this and be a trustworthy company for these consumers, providing information in detail surrounding your company and products are crucial.  </w:t>
      </w:r>
    </w:p>
    <w:p w:rsidR="00000000" w:rsidDel="00000000" w:rsidP="00000000" w:rsidRDefault="00000000" w:rsidRPr="00000000" w14:paraId="0000004B">
      <w:pPr>
        <w:spacing w:line="240" w:lineRule="auto"/>
        <w:ind w:firstLine="720"/>
        <w:rPr/>
      </w:pPr>
      <w:r w:rsidDel="00000000" w:rsidR="00000000" w:rsidRPr="00000000">
        <w:rPr>
          <w:rtl w:val="0"/>
        </w:rPr>
        <w:t xml:space="preserve">There is evidence done that shows almost half of all Japanese consumers will choose a website to purchase from based on whether or not they have a rewards or a point system. Having such a system that rewards discounts and other rewards when you spend a certain amount of money can attract Japanese consumers and encourage them to purchase from your company again. It also appears that with this system, you can build up that brand loyalty that seems to play a big part when marketing towards the Japanese market. </w:t>
      </w:r>
    </w:p>
    <w:p w:rsidR="00000000" w:rsidDel="00000000" w:rsidP="00000000" w:rsidRDefault="00000000" w:rsidRPr="00000000" w14:paraId="0000004C">
      <w:pPr>
        <w:spacing w:line="240" w:lineRule="auto"/>
        <w:ind w:firstLine="720"/>
        <w:rPr/>
      </w:pPr>
      <w:r w:rsidDel="00000000" w:rsidR="00000000" w:rsidRPr="00000000">
        <w:rPr>
          <w:rtl w:val="0"/>
        </w:rPr>
        <w:t xml:space="preserve">The Santander Trade analyzed some behaviors that Japanese consumers tend to follow. It appears that for a while now, the Japanese consumer tends to prefer quality over quantity in terms of consumption. However, the slowing of the economy has led some consumers to lower quality and cost when making purchases. When it comes to everyday goods, Japanese consumers are open to purchasing from international companies. Brand loyalty, which was discussed earlier on, is popular among Japanese consumers, however, it is more popular among the older generations, rather than the younger. It was also stated that nearly ¾ of Japanese consumers will check social networking sites before they make their purchase, and it is seen highly with products surrounding the cosmetics and fashion industry. </w:t>
      </w:r>
    </w:p>
    <w:p w:rsidR="00000000" w:rsidDel="00000000" w:rsidP="00000000" w:rsidRDefault="00000000" w:rsidRPr="00000000" w14:paraId="0000004D">
      <w:pPr>
        <w:spacing w:line="240" w:lineRule="auto"/>
        <w:ind w:firstLine="720"/>
        <w:rPr/>
      </w:pPr>
      <w:r w:rsidDel="00000000" w:rsidR="00000000" w:rsidRPr="00000000">
        <w:rPr>
          <w:rtl w:val="0"/>
        </w:rPr>
      </w:r>
    </w:p>
    <w:p w:rsidR="00000000" w:rsidDel="00000000" w:rsidP="00000000" w:rsidRDefault="00000000" w:rsidRPr="00000000" w14:paraId="0000004E">
      <w:pPr>
        <w:spacing w:line="240" w:lineRule="auto"/>
        <w:ind w:firstLine="720"/>
        <w:rPr/>
      </w:pPr>
      <w:r w:rsidDel="00000000" w:rsidR="00000000" w:rsidRPr="00000000">
        <w:rPr>
          <w:rtl w:val="0"/>
        </w:rPr>
      </w:r>
    </w:p>
    <w:p w:rsidR="00000000" w:rsidDel="00000000" w:rsidP="00000000" w:rsidRDefault="00000000" w:rsidRPr="00000000" w14:paraId="0000004F">
      <w:pPr>
        <w:spacing w:line="240" w:lineRule="auto"/>
        <w:ind w:firstLine="720"/>
        <w:rPr/>
      </w:pPr>
      <w:r w:rsidDel="00000000" w:rsidR="00000000" w:rsidRPr="00000000">
        <w:rPr>
          <w:rtl w:val="0"/>
        </w:rPr>
      </w:r>
    </w:p>
    <w:p w:rsidR="00000000" w:rsidDel="00000000" w:rsidP="00000000" w:rsidRDefault="00000000" w:rsidRPr="00000000" w14:paraId="00000050">
      <w:pPr>
        <w:spacing w:line="240" w:lineRule="auto"/>
        <w:ind w:firstLine="720"/>
        <w:rPr/>
      </w:pPr>
      <w:r w:rsidDel="00000000" w:rsidR="00000000" w:rsidRPr="00000000">
        <w:rPr>
          <w:rtl w:val="0"/>
        </w:rPr>
      </w:r>
    </w:p>
    <w:p w:rsidR="00000000" w:rsidDel="00000000" w:rsidP="00000000" w:rsidRDefault="00000000" w:rsidRPr="00000000" w14:paraId="00000051">
      <w:pPr>
        <w:spacing w:line="240" w:lineRule="auto"/>
        <w:ind w:firstLine="720"/>
        <w:rPr/>
      </w:pPr>
      <w:r w:rsidDel="00000000" w:rsidR="00000000" w:rsidRPr="00000000">
        <w:rPr>
          <w:rtl w:val="0"/>
        </w:rPr>
      </w:r>
    </w:p>
    <w:p w:rsidR="00000000" w:rsidDel="00000000" w:rsidP="00000000" w:rsidRDefault="00000000" w:rsidRPr="00000000" w14:paraId="00000052">
      <w:pPr>
        <w:spacing w:line="240" w:lineRule="auto"/>
        <w:ind w:firstLine="720"/>
        <w:rPr/>
      </w:pPr>
      <w:r w:rsidDel="00000000" w:rsidR="00000000" w:rsidRPr="00000000">
        <w:rPr>
          <w:rtl w:val="0"/>
        </w:rPr>
      </w:r>
    </w:p>
    <w:p w:rsidR="00000000" w:rsidDel="00000000" w:rsidP="00000000" w:rsidRDefault="00000000" w:rsidRPr="00000000" w14:paraId="00000053">
      <w:pPr>
        <w:spacing w:line="240" w:lineRule="auto"/>
        <w:ind w:firstLine="720"/>
        <w:rPr/>
      </w:pPr>
      <w:r w:rsidDel="00000000" w:rsidR="00000000" w:rsidRPr="00000000">
        <w:rPr>
          <w:rtl w:val="0"/>
        </w:rPr>
      </w:r>
    </w:p>
    <w:p w:rsidR="00000000" w:rsidDel="00000000" w:rsidP="00000000" w:rsidRDefault="00000000" w:rsidRPr="00000000" w14:paraId="00000054">
      <w:pPr>
        <w:spacing w:line="240" w:lineRule="auto"/>
        <w:ind w:firstLine="720"/>
        <w:rPr/>
      </w:pPr>
      <w:r w:rsidDel="00000000" w:rsidR="00000000" w:rsidRPr="00000000">
        <w:rPr>
          <w:rtl w:val="0"/>
        </w:rPr>
      </w:r>
    </w:p>
    <w:p w:rsidR="00000000" w:rsidDel="00000000" w:rsidP="00000000" w:rsidRDefault="00000000" w:rsidRPr="00000000" w14:paraId="00000055">
      <w:pPr>
        <w:spacing w:line="240" w:lineRule="auto"/>
        <w:ind w:firstLine="720"/>
        <w:rPr/>
      </w:pPr>
      <w:r w:rsidDel="00000000" w:rsidR="00000000" w:rsidRPr="00000000">
        <w:rPr>
          <w:rtl w:val="0"/>
        </w:rPr>
      </w:r>
    </w:p>
    <w:p w:rsidR="00000000" w:rsidDel="00000000" w:rsidP="00000000" w:rsidRDefault="00000000" w:rsidRPr="00000000" w14:paraId="00000056">
      <w:pPr>
        <w:spacing w:line="240" w:lineRule="auto"/>
        <w:ind w:firstLine="720"/>
        <w:rPr/>
      </w:pPr>
      <w:r w:rsidDel="00000000" w:rsidR="00000000" w:rsidRPr="00000000">
        <w:rPr>
          <w:rtl w:val="0"/>
        </w:rPr>
      </w:r>
    </w:p>
    <w:p w:rsidR="00000000" w:rsidDel="00000000" w:rsidP="00000000" w:rsidRDefault="00000000" w:rsidRPr="00000000" w14:paraId="00000057">
      <w:pPr>
        <w:spacing w:line="240" w:lineRule="auto"/>
        <w:ind w:firstLine="720"/>
        <w:rPr/>
      </w:pPr>
      <w:r w:rsidDel="00000000" w:rsidR="00000000" w:rsidRPr="00000000">
        <w:rPr>
          <w:rtl w:val="0"/>
        </w:rPr>
      </w:r>
    </w:p>
    <w:p w:rsidR="00000000" w:rsidDel="00000000" w:rsidP="00000000" w:rsidRDefault="00000000" w:rsidRPr="00000000" w14:paraId="00000058">
      <w:pPr>
        <w:spacing w:line="240" w:lineRule="auto"/>
        <w:ind w:firstLine="720"/>
        <w:rPr/>
      </w:pPr>
      <w:r w:rsidDel="00000000" w:rsidR="00000000" w:rsidRPr="00000000">
        <w:rPr>
          <w:rtl w:val="0"/>
        </w:rPr>
      </w:r>
    </w:p>
    <w:p w:rsidR="00000000" w:rsidDel="00000000" w:rsidP="00000000" w:rsidRDefault="00000000" w:rsidRPr="00000000" w14:paraId="00000059">
      <w:pPr>
        <w:spacing w:line="240" w:lineRule="auto"/>
        <w:ind w:firstLine="720"/>
        <w:rPr/>
      </w:pPr>
      <w:r w:rsidDel="00000000" w:rsidR="00000000" w:rsidRPr="00000000">
        <w:rPr>
          <w:rtl w:val="0"/>
        </w:rPr>
      </w:r>
    </w:p>
    <w:p w:rsidR="00000000" w:rsidDel="00000000" w:rsidP="00000000" w:rsidRDefault="00000000" w:rsidRPr="00000000" w14:paraId="0000005A">
      <w:pPr>
        <w:spacing w:line="240" w:lineRule="auto"/>
        <w:ind w:firstLine="720"/>
        <w:rPr/>
      </w:pPr>
      <w:r w:rsidDel="00000000" w:rsidR="00000000" w:rsidRPr="00000000">
        <w:rPr>
          <w:rtl w:val="0"/>
        </w:rPr>
      </w:r>
    </w:p>
    <w:p w:rsidR="00000000" w:rsidDel="00000000" w:rsidP="00000000" w:rsidRDefault="00000000" w:rsidRPr="00000000" w14:paraId="0000005B">
      <w:pPr>
        <w:spacing w:line="240" w:lineRule="auto"/>
        <w:ind w:firstLine="720"/>
        <w:rPr/>
      </w:pPr>
      <w:r w:rsidDel="00000000" w:rsidR="00000000" w:rsidRPr="00000000">
        <w:rPr>
          <w:rtl w:val="0"/>
        </w:rPr>
      </w:r>
    </w:p>
    <w:p w:rsidR="00000000" w:rsidDel="00000000" w:rsidP="00000000" w:rsidRDefault="00000000" w:rsidRPr="00000000" w14:paraId="0000005C">
      <w:pPr>
        <w:spacing w:line="240" w:lineRule="auto"/>
        <w:ind w:firstLine="720"/>
        <w:rPr/>
      </w:pPr>
      <w:r w:rsidDel="00000000" w:rsidR="00000000" w:rsidRPr="00000000">
        <w:rPr>
          <w:rtl w:val="0"/>
        </w:rPr>
      </w:r>
    </w:p>
    <w:p w:rsidR="00000000" w:rsidDel="00000000" w:rsidP="00000000" w:rsidRDefault="00000000" w:rsidRPr="00000000" w14:paraId="0000005D">
      <w:pPr>
        <w:spacing w:line="240" w:lineRule="auto"/>
        <w:ind w:firstLine="720"/>
        <w:rPr/>
      </w:pPr>
      <w:r w:rsidDel="00000000" w:rsidR="00000000" w:rsidRPr="00000000">
        <w:rPr>
          <w:rtl w:val="0"/>
        </w:rPr>
      </w:r>
    </w:p>
    <w:p w:rsidR="00000000" w:rsidDel="00000000" w:rsidP="00000000" w:rsidRDefault="00000000" w:rsidRPr="00000000" w14:paraId="0000005E">
      <w:pPr>
        <w:spacing w:line="240" w:lineRule="auto"/>
        <w:ind w:firstLine="720"/>
        <w:rPr/>
      </w:pPr>
      <w:r w:rsidDel="00000000" w:rsidR="00000000" w:rsidRPr="00000000">
        <w:rPr>
          <w:rtl w:val="0"/>
        </w:rPr>
      </w:r>
    </w:p>
    <w:p w:rsidR="00000000" w:rsidDel="00000000" w:rsidP="00000000" w:rsidRDefault="00000000" w:rsidRPr="00000000" w14:paraId="0000005F">
      <w:pPr>
        <w:spacing w:line="240" w:lineRule="auto"/>
        <w:ind w:firstLine="720"/>
        <w:rPr/>
      </w:pPr>
      <w:r w:rsidDel="00000000" w:rsidR="00000000" w:rsidRPr="00000000">
        <w:rPr>
          <w:rtl w:val="0"/>
        </w:rPr>
      </w:r>
    </w:p>
    <w:p w:rsidR="00000000" w:rsidDel="00000000" w:rsidP="00000000" w:rsidRDefault="00000000" w:rsidRPr="00000000" w14:paraId="00000060">
      <w:pPr>
        <w:spacing w:line="240" w:lineRule="auto"/>
        <w:ind w:firstLine="720"/>
        <w:rPr/>
      </w:pPr>
      <w:r w:rsidDel="00000000" w:rsidR="00000000" w:rsidRPr="00000000">
        <w:rPr>
          <w:rtl w:val="0"/>
        </w:rPr>
      </w:r>
    </w:p>
    <w:p w:rsidR="00000000" w:rsidDel="00000000" w:rsidP="00000000" w:rsidRDefault="00000000" w:rsidRPr="00000000" w14:paraId="00000061">
      <w:pPr>
        <w:spacing w:line="240" w:lineRule="auto"/>
        <w:ind w:firstLine="720"/>
        <w:rPr/>
      </w:pPr>
      <w:r w:rsidDel="00000000" w:rsidR="00000000" w:rsidRPr="00000000">
        <w:rPr>
          <w:rtl w:val="0"/>
        </w:rPr>
      </w:r>
    </w:p>
    <w:p w:rsidR="00000000" w:rsidDel="00000000" w:rsidP="00000000" w:rsidRDefault="00000000" w:rsidRPr="00000000" w14:paraId="00000062">
      <w:pPr>
        <w:spacing w:line="240" w:lineRule="auto"/>
        <w:ind w:firstLine="720"/>
        <w:rPr/>
      </w:pPr>
      <w:r w:rsidDel="00000000" w:rsidR="00000000" w:rsidRPr="00000000">
        <w:rPr>
          <w:rtl w:val="0"/>
        </w:rPr>
      </w:r>
    </w:p>
    <w:p w:rsidR="00000000" w:rsidDel="00000000" w:rsidP="00000000" w:rsidRDefault="00000000" w:rsidRPr="00000000" w14:paraId="00000063">
      <w:pPr>
        <w:spacing w:line="240" w:lineRule="auto"/>
        <w:ind w:firstLine="720"/>
        <w:rPr/>
      </w:pPr>
      <w:r w:rsidDel="00000000" w:rsidR="00000000" w:rsidRPr="00000000">
        <w:rPr>
          <w:rtl w:val="0"/>
        </w:rPr>
      </w:r>
    </w:p>
    <w:p w:rsidR="00000000" w:rsidDel="00000000" w:rsidP="00000000" w:rsidRDefault="00000000" w:rsidRPr="00000000" w14:paraId="00000064">
      <w:pPr>
        <w:spacing w:line="240" w:lineRule="auto"/>
        <w:ind w:firstLine="720"/>
        <w:rPr/>
      </w:pPr>
      <w:r w:rsidDel="00000000" w:rsidR="00000000" w:rsidRPr="00000000">
        <w:rPr>
          <w:rtl w:val="0"/>
        </w:rPr>
      </w:r>
    </w:p>
    <w:p w:rsidR="00000000" w:rsidDel="00000000" w:rsidP="00000000" w:rsidRDefault="00000000" w:rsidRPr="00000000" w14:paraId="00000065">
      <w:pPr>
        <w:spacing w:line="240" w:lineRule="auto"/>
        <w:ind w:firstLine="720"/>
        <w:rPr/>
      </w:pPr>
      <w:r w:rsidDel="00000000" w:rsidR="00000000" w:rsidRPr="00000000">
        <w:rPr>
          <w:rtl w:val="0"/>
        </w:rPr>
      </w:r>
    </w:p>
    <w:p w:rsidR="00000000" w:rsidDel="00000000" w:rsidP="00000000" w:rsidRDefault="00000000" w:rsidRPr="00000000" w14:paraId="00000066">
      <w:pPr>
        <w:spacing w:line="240" w:lineRule="auto"/>
        <w:ind w:firstLine="720"/>
        <w:rPr/>
      </w:pPr>
      <w:r w:rsidDel="00000000" w:rsidR="00000000" w:rsidRPr="00000000">
        <w:rPr>
          <w:rtl w:val="0"/>
        </w:rPr>
      </w:r>
    </w:p>
    <w:p w:rsidR="00000000" w:rsidDel="00000000" w:rsidP="00000000" w:rsidRDefault="00000000" w:rsidRPr="00000000" w14:paraId="00000067">
      <w:pPr>
        <w:spacing w:line="240" w:lineRule="auto"/>
        <w:rPr/>
      </w:pPr>
      <w:r w:rsidDel="00000000" w:rsidR="00000000" w:rsidRPr="00000000">
        <w:rPr>
          <w:rtl w:val="0"/>
        </w:rPr>
      </w:r>
    </w:p>
    <w:p w:rsidR="00000000" w:rsidDel="00000000" w:rsidP="00000000" w:rsidRDefault="00000000" w:rsidRPr="00000000" w14:paraId="00000068">
      <w:pPr>
        <w:spacing w:line="240" w:lineRule="auto"/>
        <w:jc w:val="center"/>
        <w:rPr>
          <w:b w:val="1"/>
          <w:bCs w:val="1"/>
          <w:u w:val="single"/>
        </w:rPr>
      </w:pPr>
      <w:r w:rsidDel="00000000" w:rsidR="00000000" w:rsidRPr="00000000">
        <w:rPr>
          <w:b w:val="1"/>
          <w:bCs w:val="1"/>
          <w:u w:val="single"/>
          <w:rtl w:val="0"/>
        </w:rPr>
        <w:t xml:space="preserve">Competitive Analysis</w:t>
      </w:r>
    </w:p>
    <w:p w:rsidR="00000000" w:rsidDel="00000000" w:rsidP="00000000" w:rsidRDefault="00000000" w:rsidRPr="00000000" w14:paraId="00000069">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6A">
      <w:pPr>
        <w:spacing w:line="240" w:lineRule="auto"/>
        <w:rPr/>
      </w:pPr>
      <w:r w:rsidDel="00000000" w:rsidR="00000000" w:rsidRPr="00000000">
        <w:rPr>
          <w:rtl w:val="0"/>
        </w:rPr>
        <w:tab/>
        <w:t xml:space="preserve">In the search for the competitors the client may face when entering the Japanese market, there was one company that stood out as the biggest competitor. </w:t>
      </w:r>
    </w:p>
    <w:p w:rsidR="00000000" w:rsidDel="00000000" w:rsidP="00000000" w:rsidRDefault="00000000" w:rsidRPr="00000000" w14:paraId="0000006B">
      <w:pPr>
        <w:spacing w:line="240" w:lineRule="auto"/>
        <w:ind w:firstLine="720"/>
        <w:rPr/>
      </w:pPr>
      <w:r w:rsidDel="00000000" w:rsidR="00000000" w:rsidRPr="00000000">
        <w:rPr>
          <w:rFonts w:ascii="Gungsuh" w:cs="Gungsuh" w:eastAsia="Gungsuh" w:hAnsi="Gungsuh"/>
          <w:rtl w:val="0"/>
        </w:rPr>
        <w:t xml:space="preserve">A company named WAWAZA (和技) offers a vast variety of Japanese traditional beauty and wellness products, as well as offer recipes, tips &amp; tricks, and have a blog on sharing information on feeling and looking your best. WAWAZA was established in 2010 in Miyazaki Japan, which is in south Kyushu Island. According to the WAWAZA website, Miyazaki is a place where people live simple lives, and ancient Japanese traditions are still used in everyday life. On their About Us page, they state that their passion is to help others learn the old traditional ways to beauty and wellness, and being able to apply it to modern society. Their mission lists four different goals: providing users with traditional Japanese tricks and natural products; Supporting traditional creators of products rather than those mass produced; Treat everyone with care and respect; Minimize their carbon footprint in each area surrounding their business. </w:t>
      </w:r>
    </w:p>
    <w:p w:rsidR="00000000" w:rsidDel="00000000" w:rsidP="00000000" w:rsidRDefault="00000000" w:rsidRPr="00000000" w14:paraId="0000006C">
      <w:pPr>
        <w:spacing w:line="240" w:lineRule="auto"/>
        <w:ind w:firstLine="720"/>
        <w:rPr/>
      </w:pPr>
      <w:r w:rsidDel="00000000" w:rsidR="00000000" w:rsidRPr="00000000">
        <w:rPr>
          <w:rtl w:val="0"/>
        </w:rPr>
        <w:t xml:space="preserve">Listed on their shop are products surrounding skincare, haircare, traditional soaps and beauty products, makeup accessories, herbal health, culinary, green tea, and incense. They list a variety of products within those categories, but the one that strikes as a potential competitor would be the products listed within their traditional soaps and bath products subcategory. Like the client, they also list all of the ingredients used in their soap, which the transparency given to consumers is a positive aspect within WAWAZA. They also inform consumers about what the main ingredient is and then dives into the benefits and usage in which using it can give, as well as the history behind it. Their soaps range from $18 - $22 USD. The highlighted ingredients in each different soap are charcoal, </w:t>
      </w:r>
      <w:r w:rsidDel="00000000" w:rsidR="00000000" w:rsidRPr="00000000">
        <w:rPr>
          <w:rtl w:val="0"/>
        </w:rPr>
        <w:t xml:space="preserve">yomogi</w:t>
      </w:r>
      <w:r w:rsidDel="00000000" w:rsidR="00000000" w:rsidRPr="00000000">
        <w:rPr>
          <w:rFonts w:ascii="Gungsuh" w:cs="Gungsuh" w:eastAsia="Gungsuh" w:hAnsi="Gungsuh"/>
          <w:rtl w:val="0"/>
        </w:rPr>
        <w:t xml:space="preserve"> (蓬), green tea (緑茶), Okinawan marine clay &amp; cherry leaf extract, pink porcelain lily (月桃), chestnuts &amp; almonds, yuzu citron (ゆず), Hinoki cypress, and rice bran (米ぬか). When comparing the strengths and weaknesses of WAWAZA, it should be mentioned that just by being a domestic Japanese company, they already have an increased boost in consumer trust, rather than a foreign firm. Going into specifics, the products WAWAZA sells as traditional Japanese products. Because these methods have been around for centuries, consumer trust has been built throughout history as it’s been proven to work over all this time. They also offer an extremely wide variety of products, which the client does not have. Ask Women Net conducted an interview with one of the co-founders of WAWAZA, Yoshi Kai. In this interview, Yoshi Kai pointed out a key reason as to why this company is highly trusted by consumers. She stated that “Japanese traditional beauty products [are] simple, natural, and… edible”. Following that, she points out that whatever products we use for skincare will end up in our bloodstreams, as the skin is porous. She asks a question to let readers ponder, stating that we won’t eat poison, so if we don’t eat it, why would we want to put it on our skin, where it will end up in our bodies anyway? That interview alone gives damning evidence as to why this company has ensured consumer satisfaction and trust, which makes them a huge competitor. In terms of weakness, as a company alone, they don’t really seem to fail in consumer satisfaction, but in comparison to </w:t>
      </w:r>
      <w:r w:rsidDel="00000000" w:rsidR="00000000" w:rsidRPr="00000000">
        <w:rPr>
          <w:rtl w:val="0"/>
        </w:rPr>
        <w:t xml:space="preserve">Sustainabar</w:t>
      </w:r>
      <w:r w:rsidDel="00000000" w:rsidR="00000000" w:rsidRPr="00000000">
        <w:rPr>
          <w:rtl w:val="0"/>
        </w:rPr>
        <w:t xml:space="preserve">, WAWAZA’s soaps tend to be more expensive than the client’s. </w:t>
      </w:r>
    </w:p>
    <w:p w:rsidR="00000000" w:rsidDel="00000000" w:rsidP="00000000" w:rsidRDefault="00000000" w:rsidRPr="00000000" w14:paraId="0000006D">
      <w:pPr>
        <w:spacing w:line="240" w:lineRule="auto"/>
        <w:ind w:firstLine="720"/>
        <w:rPr/>
      </w:pPr>
      <w:r w:rsidDel="00000000" w:rsidR="00000000" w:rsidRPr="00000000">
        <w:rPr>
          <w:rtl w:val="0"/>
        </w:rPr>
        <w:t xml:space="preserve">The strengths listed above prove could also be seen as their advantages over foreign firms. While it was mentioned in the beginning that Japanese consumers are open to purchasing from international brands, Japan still possesses a very homogenous market and depending on which generation is making the purchase, some individuals will always prioritize shopping domestically over internationally. In respect to the government, there are still tariffs and trade barriers that can put WAWAZA at an advantage, rather than the client who has to overcome these barriers. WAWAZA’s products, as mentioned in the previous paragraph, are derived from traditional Japanese products and practices that have been around for centuries. For a location with a consumer market of brand loyalty, market tactic skepticism, and need for transparency and trust in what they’re purchasing, products that have been used for centuries by the Japanese would check off all the boxes that Japanese consumers need in order to make a well-informed purchase decision. </w:t>
      </w:r>
    </w:p>
    <w:p w:rsidR="00000000" w:rsidDel="00000000" w:rsidP="00000000" w:rsidRDefault="00000000" w:rsidRPr="00000000" w14:paraId="0000006E">
      <w:pPr>
        <w:spacing w:line="240" w:lineRule="auto"/>
        <w:ind w:firstLine="720"/>
        <w:rPr/>
      </w:pPr>
      <w:r w:rsidDel="00000000" w:rsidR="00000000" w:rsidRPr="00000000">
        <w:rPr>
          <w:rtl w:val="0"/>
        </w:rPr>
        <w:t xml:space="preserve">When looking at the advantages the client has compared to that already established, to some, primarily the younger generations, international products are of higher desirability, and are not contained through brand loyalty, so a brand that still promotes being environmentally friendly, and gives a fresh variety of ingredients used could strike the interests of these younger individuals. Product-wise, the client provides natural alternatives to deodorant and lip balm. The only setback is that it is widely known that most East Asians do not need deodorant. East Asians possess the A allele, which correlates with not needing </w:t>
      </w:r>
      <w:r w:rsidDel="00000000" w:rsidR="00000000" w:rsidRPr="00000000">
        <w:rPr>
          <w:rtl w:val="0"/>
        </w:rPr>
        <w:t xml:space="preserve">deoderant</w:t>
      </w:r>
      <w:r w:rsidDel="00000000" w:rsidR="00000000" w:rsidRPr="00000000">
        <w:rPr>
          <w:rtl w:val="0"/>
        </w:rPr>
        <w:t xml:space="preserve">. However, there are many foreigners, as well as some East Asians who don’t possess that allele, and with how few people actually need </w:t>
      </w:r>
      <w:r w:rsidDel="00000000" w:rsidR="00000000" w:rsidRPr="00000000">
        <w:rPr>
          <w:rtl w:val="0"/>
        </w:rPr>
        <w:t xml:space="preserve">deodorant</w:t>
      </w:r>
      <w:r w:rsidDel="00000000" w:rsidR="00000000" w:rsidRPr="00000000">
        <w:rPr>
          <w:rtl w:val="0"/>
        </w:rPr>
        <w:t xml:space="preserve">, the pricing for it is very high, so </w:t>
      </w:r>
      <w:r w:rsidDel="00000000" w:rsidR="00000000" w:rsidRPr="00000000">
        <w:rPr>
          <w:rtl w:val="0"/>
        </w:rPr>
        <w:t xml:space="preserve">Sustainabar</w:t>
      </w:r>
      <w:r w:rsidDel="00000000" w:rsidR="00000000" w:rsidRPr="00000000">
        <w:rPr>
          <w:rtl w:val="0"/>
        </w:rPr>
        <w:t xml:space="preserve"> can use this to their advantage in promoting a cheaper alternative for those who require it. As well, there are soap bar versions of lotion, shaving cream, and dish soap offered which WAWAZA does not have, and can attract individuals who want to use as little plastic as possible. </w:t>
      </w:r>
    </w:p>
    <w:p w:rsidR="00000000" w:rsidDel="00000000" w:rsidP="00000000" w:rsidRDefault="00000000" w:rsidRPr="00000000" w14:paraId="0000006F">
      <w:pPr>
        <w:spacing w:line="240" w:lineRule="auto"/>
        <w:ind w:firstLine="720"/>
        <w:rPr/>
      </w:pPr>
      <w:r w:rsidDel="00000000" w:rsidR="00000000" w:rsidRPr="00000000">
        <w:rPr>
          <w:rtl w:val="0"/>
        </w:rPr>
        <w:t xml:space="preserve">The possibility of </w:t>
      </w:r>
      <w:r w:rsidDel="00000000" w:rsidR="00000000" w:rsidRPr="00000000">
        <w:rPr>
          <w:rtl w:val="0"/>
        </w:rPr>
        <w:t xml:space="preserve">Sustainabar</w:t>
      </w:r>
      <w:r w:rsidDel="00000000" w:rsidR="00000000" w:rsidRPr="00000000">
        <w:rPr>
          <w:rtl w:val="0"/>
        </w:rPr>
        <w:t xml:space="preserve"> entering the market poses the concern of what WAWAZA’s reaction could be. Because of the vast variety of products WAWAZA offers as well as their additional services of providing recipes, advice, etc., even if </w:t>
      </w:r>
      <w:r w:rsidDel="00000000" w:rsidR="00000000" w:rsidRPr="00000000">
        <w:rPr>
          <w:rtl w:val="0"/>
        </w:rPr>
        <w:t xml:space="preserve">Sustainabar</w:t>
      </w:r>
      <w:r w:rsidDel="00000000" w:rsidR="00000000" w:rsidRPr="00000000">
        <w:rPr>
          <w:rtl w:val="0"/>
        </w:rPr>
        <w:t xml:space="preserve"> lowered WAWAZA’s sale of environmentally friendly soap, they provide enough variety of products and advice that they would still remain afloat and successful. Another possible reaction came after digging deeper into WAWAZA’s website. They list their prices traditionally in USD, which gives an impression that they are well in cohorts with international business alongside the United States. With that, as well as both companies working towards the same philosophy of being environmentally friendly, instead of a competition flourishing between the two businesses, it could rather promote collaboration between the two, releasing products that combine both American beneficial ingredients as well as traditional Japanese ingredients and practices, which  can uplift both companies rather than working to compete over consumers’ trust and business. </w:t>
      </w:r>
    </w:p>
    <w:p w:rsidR="00000000" w:rsidDel="00000000" w:rsidP="00000000" w:rsidRDefault="00000000" w:rsidRPr="00000000" w14:paraId="00000070">
      <w:pPr>
        <w:spacing w:line="240" w:lineRule="auto"/>
        <w:ind w:firstLine="720"/>
        <w:rPr/>
      </w:pPr>
      <w:r w:rsidDel="00000000" w:rsidR="00000000" w:rsidRPr="00000000">
        <w:rPr>
          <w:rtl w:val="0"/>
        </w:rPr>
      </w:r>
    </w:p>
    <w:p w:rsidR="00000000" w:rsidDel="00000000" w:rsidP="00000000" w:rsidRDefault="00000000" w:rsidRPr="00000000" w14:paraId="00000071">
      <w:pPr>
        <w:spacing w:line="240" w:lineRule="auto"/>
        <w:ind w:firstLine="720"/>
        <w:rPr/>
      </w:pPr>
      <w:r w:rsidDel="00000000" w:rsidR="00000000" w:rsidRPr="00000000">
        <w:rPr>
          <w:rtl w:val="0"/>
        </w:rPr>
      </w:r>
    </w:p>
    <w:p w:rsidR="00000000" w:rsidDel="00000000" w:rsidP="00000000" w:rsidRDefault="00000000" w:rsidRPr="00000000" w14:paraId="00000072">
      <w:pPr>
        <w:spacing w:line="240" w:lineRule="auto"/>
        <w:ind w:firstLine="720"/>
        <w:rPr/>
      </w:pPr>
      <w:r w:rsidDel="00000000" w:rsidR="00000000" w:rsidRPr="00000000">
        <w:rPr>
          <w:rtl w:val="0"/>
        </w:rPr>
      </w:r>
    </w:p>
    <w:p w:rsidR="00000000" w:rsidDel="00000000" w:rsidP="00000000" w:rsidRDefault="00000000" w:rsidRPr="00000000" w14:paraId="00000073">
      <w:pPr>
        <w:spacing w:line="240" w:lineRule="auto"/>
        <w:ind w:firstLine="720"/>
        <w:rPr/>
      </w:pPr>
      <w:r w:rsidDel="00000000" w:rsidR="00000000" w:rsidRPr="00000000">
        <w:rPr>
          <w:rtl w:val="0"/>
        </w:rPr>
      </w:r>
    </w:p>
    <w:p w:rsidR="00000000" w:rsidDel="00000000" w:rsidP="00000000" w:rsidRDefault="00000000" w:rsidRPr="00000000" w14:paraId="00000074">
      <w:pPr>
        <w:spacing w:line="240" w:lineRule="auto"/>
        <w:ind w:firstLine="720"/>
        <w:rPr/>
      </w:pPr>
      <w:r w:rsidDel="00000000" w:rsidR="00000000" w:rsidRPr="00000000">
        <w:rPr>
          <w:rtl w:val="0"/>
        </w:rPr>
      </w:r>
    </w:p>
    <w:p w:rsidR="00000000" w:rsidDel="00000000" w:rsidP="00000000" w:rsidRDefault="00000000" w:rsidRPr="00000000" w14:paraId="00000075">
      <w:pPr>
        <w:spacing w:line="240" w:lineRule="auto"/>
        <w:ind w:firstLine="720"/>
        <w:rPr/>
      </w:pPr>
      <w:r w:rsidDel="00000000" w:rsidR="00000000" w:rsidRPr="00000000">
        <w:rPr>
          <w:rtl w:val="0"/>
        </w:rPr>
      </w:r>
    </w:p>
    <w:p w:rsidR="00000000" w:rsidDel="00000000" w:rsidP="00000000" w:rsidRDefault="00000000" w:rsidRPr="00000000" w14:paraId="00000076">
      <w:pPr>
        <w:spacing w:line="240" w:lineRule="auto"/>
        <w:ind w:firstLine="720"/>
        <w:rPr/>
      </w:pPr>
      <w:r w:rsidDel="00000000" w:rsidR="00000000" w:rsidRPr="00000000">
        <w:rPr>
          <w:rtl w:val="0"/>
        </w:rPr>
      </w:r>
    </w:p>
    <w:p w:rsidR="00000000" w:rsidDel="00000000" w:rsidP="00000000" w:rsidRDefault="00000000" w:rsidRPr="00000000" w14:paraId="00000077">
      <w:pPr>
        <w:spacing w:line="240" w:lineRule="auto"/>
        <w:ind w:firstLine="720"/>
        <w:rPr/>
      </w:pPr>
      <w:r w:rsidDel="00000000" w:rsidR="00000000" w:rsidRPr="00000000">
        <w:rPr>
          <w:rtl w:val="0"/>
        </w:rPr>
      </w:r>
    </w:p>
    <w:p w:rsidR="00000000" w:rsidDel="00000000" w:rsidP="00000000" w:rsidRDefault="00000000" w:rsidRPr="00000000" w14:paraId="00000078">
      <w:pPr>
        <w:spacing w:line="240" w:lineRule="auto"/>
        <w:ind w:firstLine="720"/>
        <w:rPr/>
      </w:pPr>
      <w:r w:rsidDel="00000000" w:rsidR="00000000" w:rsidRPr="00000000">
        <w:rPr>
          <w:rtl w:val="0"/>
        </w:rPr>
      </w:r>
    </w:p>
    <w:p w:rsidR="00000000" w:rsidDel="00000000" w:rsidP="00000000" w:rsidRDefault="00000000" w:rsidRPr="00000000" w14:paraId="00000079">
      <w:pPr>
        <w:spacing w:line="240" w:lineRule="auto"/>
        <w:ind w:firstLine="720"/>
        <w:rPr/>
      </w:pPr>
      <w:r w:rsidDel="00000000" w:rsidR="00000000" w:rsidRPr="00000000">
        <w:rPr>
          <w:rtl w:val="0"/>
        </w:rPr>
      </w:r>
    </w:p>
    <w:p w:rsidR="00000000" w:rsidDel="00000000" w:rsidP="00000000" w:rsidRDefault="00000000" w:rsidRPr="00000000" w14:paraId="0000007A">
      <w:pPr>
        <w:spacing w:line="240" w:lineRule="auto"/>
        <w:ind w:firstLine="720"/>
        <w:rPr/>
      </w:pPr>
      <w:r w:rsidDel="00000000" w:rsidR="00000000" w:rsidRPr="00000000">
        <w:rPr>
          <w:rtl w:val="0"/>
        </w:rPr>
      </w:r>
    </w:p>
    <w:p w:rsidR="00000000" w:rsidDel="00000000" w:rsidP="00000000" w:rsidRDefault="00000000" w:rsidRPr="00000000" w14:paraId="0000007B">
      <w:pPr>
        <w:spacing w:line="240" w:lineRule="auto"/>
        <w:ind w:firstLine="720"/>
        <w:rPr/>
      </w:pPr>
      <w:r w:rsidDel="00000000" w:rsidR="00000000" w:rsidRPr="00000000">
        <w:rPr>
          <w:rtl w:val="0"/>
        </w:rPr>
      </w:r>
    </w:p>
    <w:p w:rsidR="00000000" w:rsidDel="00000000" w:rsidP="00000000" w:rsidRDefault="00000000" w:rsidRPr="00000000" w14:paraId="0000007C">
      <w:pPr>
        <w:spacing w:line="240" w:lineRule="auto"/>
        <w:ind w:firstLine="720"/>
        <w:rPr/>
      </w:pPr>
      <w:r w:rsidDel="00000000" w:rsidR="00000000" w:rsidRPr="00000000">
        <w:rPr>
          <w:rtl w:val="0"/>
        </w:rPr>
      </w:r>
    </w:p>
    <w:p w:rsidR="00000000" w:rsidDel="00000000" w:rsidP="00000000" w:rsidRDefault="00000000" w:rsidRPr="00000000" w14:paraId="0000007D">
      <w:pPr>
        <w:spacing w:line="240" w:lineRule="auto"/>
        <w:ind w:firstLine="720"/>
        <w:rPr/>
      </w:pPr>
      <w:r w:rsidDel="00000000" w:rsidR="00000000" w:rsidRPr="00000000">
        <w:rPr>
          <w:rtl w:val="0"/>
        </w:rPr>
      </w:r>
    </w:p>
    <w:p w:rsidR="00000000" w:rsidDel="00000000" w:rsidP="00000000" w:rsidRDefault="00000000" w:rsidRPr="00000000" w14:paraId="0000007E">
      <w:pPr>
        <w:spacing w:line="240" w:lineRule="auto"/>
        <w:ind w:firstLine="720"/>
        <w:rPr/>
      </w:pPr>
      <w:r w:rsidDel="00000000" w:rsidR="00000000" w:rsidRPr="00000000">
        <w:rPr>
          <w:rtl w:val="0"/>
        </w:rPr>
      </w:r>
    </w:p>
    <w:p w:rsidR="00000000" w:rsidDel="00000000" w:rsidP="00000000" w:rsidRDefault="00000000" w:rsidRPr="00000000" w14:paraId="0000007F">
      <w:pPr>
        <w:spacing w:line="240" w:lineRule="auto"/>
        <w:ind w:firstLine="720"/>
        <w:rPr/>
      </w:pPr>
      <w:r w:rsidDel="00000000" w:rsidR="00000000" w:rsidRPr="00000000">
        <w:rPr>
          <w:rtl w:val="0"/>
        </w:rPr>
      </w:r>
    </w:p>
    <w:p w:rsidR="00000000" w:rsidDel="00000000" w:rsidP="00000000" w:rsidRDefault="00000000" w:rsidRPr="00000000" w14:paraId="00000080">
      <w:pPr>
        <w:spacing w:line="240" w:lineRule="auto"/>
        <w:jc w:val="center"/>
        <w:rPr>
          <w:b w:val="1"/>
          <w:bCs w:val="1"/>
          <w:u w:val="single"/>
        </w:rPr>
      </w:pPr>
      <w:r w:rsidDel="00000000" w:rsidR="00000000" w:rsidRPr="00000000">
        <w:rPr>
          <w:b w:val="1"/>
          <w:bCs w:val="1"/>
          <w:u w:val="single"/>
          <w:rtl w:val="0"/>
        </w:rPr>
        <w:t xml:space="preserve">Key Resources</w:t>
      </w:r>
    </w:p>
    <w:p w:rsidR="00000000" w:rsidDel="00000000" w:rsidP="00000000" w:rsidRDefault="00000000" w:rsidRPr="00000000" w14:paraId="00000081">
      <w:pPr>
        <w:spacing w:line="240" w:lineRule="auto"/>
        <w:jc w:val="center"/>
        <w:rPr/>
      </w:pPr>
      <w:r w:rsidDel="00000000" w:rsidR="00000000" w:rsidRPr="00000000">
        <w:rPr>
          <w:rtl w:val="0"/>
        </w:rPr>
      </w:r>
    </w:p>
    <w:p w:rsidR="00000000" w:rsidDel="00000000" w:rsidP="00000000" w:rsidRDefault="00000000" w:rsidRPr="00000000" w14:paraId="00000082">
      <w:pPr>
        <w:spacing w:line="240" w:lineRule="auto"/>
        <w:rPr/>
      </w:pPr>
      <w:r w:rsidDel="00000000" w:rsidR="00000000" w:rsidRPr="00000000">
        <w:rPr>
          <w:rtl w:val="0"/>
        </w:rPr>
        <w:tab/>
        <w:t xml:space="preserve">When looking at what natural resources are available in Japan, there isn’t much to be found. According to an online article from WorldAtlas, Japan is known as a country that heavily relies on importing different raw materials and natural resources, as they don’t have a whole lot. A journal article written in 1934 by the American Council Institute of Pacific Relations chalks up the political and economic activity of Japan because of the lack of resources needed to improve industrialization. Japan’s most imported raw materials included coal, lead, raw cotton, caustic soda, oil-cakes, pulp, timber, phosphate, wool, and hemp. According to Columbia University, Japan has to import most food because there is limited land that can support agriculture and is not equivalent to the amount needed to feed all of Japan’s population. International trade is extremely important to Japan, and in return, Japan’s primary exports are cars and electronic equipment. </w:t>
      </w:r>
    </w:p>
    <w:p w:rsidR="00000000" w:rsidDel="00000000" w:rsidP="00000000" w:rsidRDefault="00000000" w:rsidRPr="00000000" w14:paraId="00000083">
      <w:pPr>
        <w:spacing w:line="240" w:lineRule="auto"/>
        <w:rPr/>
      </w:pPr>
      <w:r w:rsidDel="00000000" w:rsidR="00000000" w:rsidRPr="00000000">
        <w:rPr>
          <w:rtl w:val="0"/>
        </w:rPr>
        <w:tab/>
        <w:t xml:space="preserve">Since </w:t>
      </w:r>
      <w:r w:rsidDel="00000000" w:rsidR="00000000" w:rsidRPr="00000000">
        <w:rPr>
          <w:rtl w:val="0"/>
        </w:rPr>
        <w:t xml:space="preserve">Sustainabar</w:t>
      </w:r>
      <w:r w:rsidDel="00000000" w:rsidR="00000000" w:rsidRPr="00000000">
        <w:rPr>
          <w:rtl w:val="0"/>
        </w:rPr>
        <w:t xml:space="preserve"> only requires simple ingredients that are organic, there isn’t much concern for large importations needed in order for this company to thrive in Japan. Based on the </w:t>
      </w:r>
      <w:r w:rsidDel="00000000" w:rsidR="00000000" w:rsidRPr="00000000">
        <w:rPr>
          <w:rtl w:val="0"/>
        </w:rPr>
        <w:t xml:space="preserve">Sustainabar</w:t>
      </w:r>
      <w:r w:rsidDel="00000000" w:rsidR="00000000" w:rsidRPr="00000000">
        <w:rPr>
          <w:rtl w:val="0"/>
        </w:rPr>
        <w:t xml:space="preserve"> website, the four main categories of supplies needed surround “oils'', “essential oils'', “butters”, and “etcetera”.</w:t>
      </w:r>
    </w:p>
    <w:p w:rsidR="00000000" w:rsidDel="00000000" w:rsidP="00000000" w:rsidRDefault="00000000" w:rsidRPr="00000000" w14:paraId="00000084">
      <w:pPr>
        <w:spacing w:line="240" w:lineRule="auto"/>
        <w:ind w:firstLine="720"/>
        <w:rPr/>
      </w:pPr>
      <w:r w:rsidDel="00000000" w:rsidR="00000000" w:rsidRPr="00000000">
        <w:rPr>
          <w:rtl w:val="0"/>
        </w:rPr>
        <w:t xml:space="preserve"> Under the oils subcategory, specifics include:</w:t>
      </w:r>
    </w:p>
    <w:p w:rsidR="00000000" w:rsidDel="00000000" w:rsidP="00000000" w:rsidRDefault="00000000" w:rsidRPr="00000000" w14:paraId="00000085">
      <w:pPr>
        <w:spacing w:line="240" w:lineRule="auto"/>
        <w:ind w:left="1440" w:hanging="360"/>
        <w:rPr/>
        <w:sectPr>
          <w:headerReference r:id="rId6" w:type="default"/>
          <w:headerReference r:id="rId7" w:type="firs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86">
      <w:pPr>
        <w:numPr>
          <w:ilvl w:val="0"/>
          <w:numId w:val="3"/>
        </w:numPr>
        <w:spacing w:line="240" w:lineRule="auto"/>
        <w:ind w:left="1440" w:hanging="360"/>
      </w:pPr>
      <w:r w:rsidDel="00000000" w:rsidR="00000000" w:rsidRPr="00000000">
        <w:rPr>
          <w:rtl w:val="0"/>
        </w:rPr>
        <w:t xml:space="preserve">Organic castor oil</w:t>
      </w:r>
    </w:p>
    <w:p w:rsidR="00000000" w:rsidDel="00000000" w:rsidP="00000000" w:rsidRDefault="00000000" w:rsidRPr="00000000" w14:paraId="00000087">
      <w:pPr>
        <w:numPr>
          <w:ilvl w:val="0"/>
          <w:numId w:val="3"/>
        </w:numPr>
        <w:spacing w:line="240" w:lineRule="auto"/>
        <w:ind w:left="1440" w:hanging="360"/>
      </w:pPr>
      <w:r w:rsidDel="00000000" w:rsidR="00000000" w:rsidRPr="00000000">
        <w:rPr>
          <w:rtl w:val="0"/>
        </w:rPr>
        <w:t xml:space="preserve">Organic jojoba oil</w:t>
      </w:r>
    </w:p>
    <w:p w:rsidR="00000000" w:rsidDel="00000000" w:rsidP="00000000" w:rsidRDefault="00000000" w:rsidRPr="00000000" w14:paraId="00000088">
      <w:pPr>
        <w:numPr>
          <w:ilvl w:val="0"/>
          <w:numId w:val="3"/>
        </w:numPr>
        <w:spacing w:line="240" w:lineRule="auto"/>
        <w:ind w:left="1440" w:hanging="360"/>
      </w:pPr>
      <w:r w:rsidDel="00000000" w:rsidR="00000000" w:rsidRPr="00000000">
        <w:rPr>
          <w:rtl w:val="0"/>
        </w:rPr>
        <w:t xml:space="preserve">Coconut oil</w:t>
      </w:r>
    </w:p>
    <w:p w:rsidR="00000000" w:rsidDel="00000000" w:rsidP="00000000" w:rsidRDefault="00000000" w:rsidRPr="00000000" w14:paraId="00000089">
      <w:pPr>
        <w:numPr>
          <w:ilvl w:val="0"/>
          <w:numId w:val="3"/>
        </w:numPr>
        <w:spacing w:line="240" w:lineRule="auto"/>
        <w:ind w:left="1440" w:hanging="360"/>
      </w:pPr>
      <w:r w:rsidDel="00000000" w:rsidR="00000000" w:rsidRPr="00000000">
        <w:rPr>
          <w:rtl w:val="0"/>
        </w:rPr>
        <w:t xml:space="preserve">Sunflower oil</w:t>
      </w:r>
    </w:p>
    <w:p w:rsidR="00000000" w:rsidDel="00000000" w:rsidP="00000000" w:rsidRDefault="00000000" w:rsidRPr="00000000" w14:paraId="0000008A">
      <w:pPr>
        <w:numPr>
          <w:ilvl w:val="0"/>
          <w:numId w:val="3"/>
        </w:numPr>
        <w:spacing w:line="240" w:lineRule="auto"/>
        <w:ind w:left="1440" w:hanging="360"/>
      </w:pPr>
      <w:r w:rsidDel="00000000" w:rsidR="00000000" w:rsidRPr="00000000">
        <w:rPr>
          <w:rtl w:val="0"/>
        </w:rPr>
        <w:t xml:space="preserve">Rapeseed oil</w:t>
      </w:r>
    </w:p>
    <w:p w:rsidR="00000000" w:rsidDel="00000000" w:rsidP="00000000" w:rsidRDefault="00000000" w:rsidRPr="00000000" w14:paraId="0000008B">
      <w:pPr>
        <w:numPr>
          <w:ilvl w:val="0"/>
          <w:numId w:val="3"/>
        </w:numPr>
        <w:spacing w:line="240" w:lineRule="auto"/>
        <w:ind w:left="1440" w:hanging="360"/>
      </w:pPr>
      <w:r w:rsidDel="00000000" w:rsidR="00000000" w:rsidRPr="00000000">
        <w:rPr>
          <w:rtl w:val="0"/>
        </w:rPr>
        <w:t xml:space="preserve">Argan oil</w:t>
      </w:r>
    </w:p>
    <w:p w:rsidR="00000000" w:rsidDel="00000000" w:rsidP="00000000" w:rsidRDefault="00000000" w:rsidRPr="00000000" w14:paraId="0000008C">
      <w:pPr>
        <w:numPr>
          <w:ilvl w:val="0"/>
          <w:numId w:val="3"/>
        </w:numPr>
        <w:spacing w:line="240" w:lineRule="auto"/>
        <w:ind w:left="1440" w:hanging="360"/>
      </w:pPr>
      <w:r w:rsidDel="00000000" w:rsidR="00000000" w:rsidRPr="00000000">
        <w:rPr>
          <w:rtl w:val="0"/>
        </w:rPr>
        <w:t xml:space="preserve">Avocado oil</w:t>
      </w:r>
    </w:p>
    <w:p w:rsidR="00000000" w:rsidDel="00000000" w:rsidP="00000000" w:rsidRDefault="00000000" w:rsidRPr="00000000" w14:paraId="0000008D">
      <w:pPr>
        <w:numPr>
          <w:ilvl w:val="0"/>
          <w:numId w:val="3"/>
        </w:numPr>
        <w:spacing w:line="240" w:lineRule="auto"/>
        <w:ind w:left="1440" w:hanging="360"/>
        <w:sectPr>
          <w:type w:val="continuous"/>
          <w:pgSz w:h="15840" w:w="12240" w:orient="portrait"/>
          <w:pgMar w:bottom="1440" w:top="1440" w:left="1440" w:right="1440" w:header="720" w:footer="720"/>
          <w:cols w:equalWidth="0" w:num="1">
            <w:col w:space="0" w:w="9360"/>
          </w:cols>
        </w:sectPr>
      </w:pPr>
      <w:r w:rsidDel="00000000" w:rsidR="00000000" w:rsidRPr="00000000">
        <w:rPr>
          <w:rtl w:val="0"/>
        </w:rPr>
        <w:t xml:space="preserve">Sustainable palm oil</w:t>
      </w:r>
    </w:p>
    <w:p w:rsidR="00000000" w:rsidDel="00000000" w:rsidP="00000000" w:rsidRDefault="00000000" w:rsidRPr="00000000" w14:paraId="0000008E">
      <w:pPr>
        <w:spacing w:line="240" w:lineRule="auto"/>
        <w:rPr/>
      </w:pPr>
      <w:r w:rsidDel="00000000" w:rsidR="00000000" w:rsidRPr="00000000">
        <w:rPr>
          <w:rtl w:val="0"/>
        </w:rPr>
      </w:r>
    </w:p>
    <w:p w:rsidR="00000000" w:rsidDel="00000000" w:rsidP="00000000" w:rsidRDefault="00000000" w:rsidRPr="00000000" w14:paraId="0000008F">
      <w:pPr>
        <w:spacing w:line="240" w:lineRule="auto"/>
        <w:rPr/>
      </w:pPr>
      <w:r w:rsidDel="00000000" w:rsidR="00000000" w:rsidRPr="00000000">
        <w:rPr>
          <w:rtl w:val="0"/>
        </w:rPr>
        <w:tab/>
        <w:t xml:space="preserve">The essential oils subcategory include scents, such as:</w:t>
      </w:r>
    </w:p>
    <w:p w:rsidR="00000000" w:rsidDel="00000000" w:rsidP="00000000" w:rsidRDefault="00000000" w:rsidRPr="00000000" w14:paraId="00000090">
      <w:pPr>
        <w:spacing w:line="240" w:lineRule="auto"/>
        <w:rPr/>
      </w:pPr>
      <w:r w:rsidDel="00000000" w:rsidR="00000000" w:rsidRPr="00000000">
        <w:rPr>
          <w:rtl w:val="0"/>
        </w:rPr>
      </w:r>
    </w:p>
    <w:p w:rsidR="00000000" w:rsidDel="00000000" w:rsidP="00000000" w:rsidRDefault="00000000" w:rsidRPr="00000000" w14:paraId="00000091">
      <w:pPr>
        <w:spacing w:line="240" w:lineRule="auto"/>
        <w:ind w:left="1440" w:hanging="360"/>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92">
      <w:pPr>
        <w:numPr>
          <w:ilvl w:val="0"/>
          <w:numId w:val="4"/>
        </w:numPr>
        <w:spacing w:line="240" w:lineRule="auto"/>
        <w:ind w:left="1440" w:hanging="360"/>
      </w:pPr>
      <w:r w:rsidDel="00000000" w:rsidR="00000000" w:rsidRPr="00000000">
        <w:rPr>
          <w:rtl w:val="0"/>
        </w:rPr>
        <w:t xml:space="preserve">Bergamot </w:t>
        <w:tab/>
      </w:r>
    </w:p>
    <w:p w:rsidR="00000000" w:rsidDel="00000000" w:rsidP="00000000" w:rsidRDefault="00000000" w:rsidRPr="00000000" w14:paraId="00000093">
      <w:pPr>
        <w:numPr>
          <w:ilvl w:val="0"/>
          <w:numId w:val="4"/>
        </w:numPr>
        <w:spacing w:line="240" w:lineRule="auto"/>
        <w:ind w:left="1440" w:hanging="360"/>
      </w:pPr>
      <w:r w:rsidDel="00000000" w:rsidR="00000000" w:rsidRPr="00000000">
        <w:rPr>
          <w:rtl w:val="0"/>
        </w:rPr>
        <w:t xml:space="preserve">Lime </w:t>
      </w:r>
    </w:p>
    <w:p w:rsidR="00000000" w:rsidDel="00000000" w:rsidP="00000000" w:rsidRDefault="00000000" w:rsidRPr="00000000" w14:paraId="00000094">
      <w:pPr>
        <w:numPr>
          <w:ilvl w:val="0"/>
          <w:numId w:val="4"/>
        </w:numPr>
        <w:spacing w:line="240" w:lineRule="auto"/>
        <w:ind w:left="1440" w:hanging="360"/>
      </w:pPr>
      <w:r w:rsidDel="00000000" w:rsidR="00000000" w:rsidRPr="00000000">
        <w:rPr>
          <w:rtl w:val="0"/>
        </w:rPr>
        <w:t xml:space="preserve">Cedar</w:t>
      </w:r>
    </w:p>
    <w:p w:rsidR="00000000" w:rsidDel="00000000" w:rsidP="00000000" w:rsidRDefault="00000000" w:rsidRPr="00000000" w14:paraId="00000095">
      <w:pPr>
        <w:numPr>
          <w:ilvl w:val="0"/>
          <w:numId w:val="4"/>
        </w:numPr>
        <w:spacing w:line="240" w:lineRule="auto"/>
        <w:ind w:left="1440" w:hanging="360"/>
      </w:pPr>
      <w:r w:rsidDel="00000000" w:rsidR="00000000" w:rsidRPr="00000000">
        <w:rPr>
          <w:rtl w:val="0"/>
        </w:rPr>
        <w:t xml:space="preserve">Lavender</w:t>
      </w:r>
    </w:p>
    <w:p w:rsidR="00000000" w:rsidDel="00000000" w:rsidP="00000000" w:rsidRDefault="00000000" w:rsidRPr="00000000" w14:paraId="00000096">
      <w:pPr>
        <w:numPr>
          <w:ilvl w:val="0"/>
          <w:numId w:val="4"/>
        </w:numPr>
        <w:spacing w:line="240" w:lineRule="auto"/>
        <w:ind w:left="1440" w:hanging="360"/>
      </w:pPr>
      <w:r w:rsidDel="00000000" w:rsidR="00000000" w:rsidRPr="00000000">
        <w:rPr>
          <w:rtl w:val="0"/>
        </w:rPr>
        <w:t xml:space="preserve">Grapefruit </w:t>
      </w:r>
    </w:p>
    <w:p w:rsidR="00000000" w:rsidDel="00000000" w:rsidP="00000000" w:rsidRDefault="00000000" w:rsidRPr="00000000" w14:paraId="00000097">
      <w:pPr>
        <w:numPr>
          <w:ilvl w:val="0"/>
          <w:numId w:val="4"/>
        </w:numPr>
        <w:spacing w:line="240" w:lineRule="auto"/>
        <w:ind w:left="1440" w:hanging="360"/>
      </w:pPr>
      <w:r w:rsidDel="00000000" w:rsidR="00000000" w:rsidRPr="00000000">
        <w:rPr>
          <w:rtl w:val="0"/>
        </w:rPr>
        <w:t xml:space="preserve">Palmarose</w:t>
      </w:r>
    </w:p>
    <w:p w:rsidR="00000000" w:rsidDel="00000000" w:rsidP="00000000" w:rsidRDefault="00000000" w:rsidRPr="00000000" w14:paraId="00000098">
      <w:pPr>
        <w:numPr>
          <w:ilvl w:val="0"/>
          <w:numId w:val="4"/>
        </w:numPr>
        <w:spacing w:line="240" w:lineRule="auto"/>
        <w:ind w:left="1440" w:hanging="360"/>
      </w:pPr>
      <w:r w:rsidDel="00000000" w:rsidR="00000000" w:rsidRPr="00000000">
        <w:rPr>
          <w:rtl w:val="0"/>
        </w:rPr>
        <w:t xml:space="preserve">Spearmint</w:t>
      </w:r>
    </w:p>
    <w:p w:rsidR="00000000" w:rsidDel="00000000" w:rsidP="00000000" w:rsidRDefault="00000000" w:rsidRPr="00000000" w14:paraId="00000099">
      <w:pPr>
        <w:numPr>
          <w:ilvl w:val="0"/>
          <w:numId w:val="4"/>
        </w:numPr>
        <w:spacing w:line="240" w:lineRule="auto"/>
        <w:ind w:left="1440" w:hanging="360"/>
      </w:pPr>
      <w:r w:rsidDel="00000000" w:rsidR="00000000" w:rsidRPr="00000000">
        <w:rPr>
          <w:rtl w:val="0"/>
        </w:rPr>
        <w:t xml:space="preserve">Mint</w:t>
      </w:r>
    </w:p>
    <w:p w:rsidR="00000000" w:rsidDel="00000000" w:rsidP="00000000" w:rsidRDefault="00000000" w:rsidRPr="00000000" w14:paraId="0000009A">
      <w:pPr>
        <w:numPr>
          <w:ilvl w:val="0"/>
          <w:numId w:val="4"/>
        </w:numPr>
        <w:spacing w:line="240" w:lineRule="auto"/>
        <w:ind w:left="1440" w:hanging="360"/>
      </w:pPr>
      <w:r w:rsidDel="00000000" w:rsidR="00000000" w:rsidRPr="00000000">
        <w:rPr>
          <w:rtl w:val="0"/>
        </w:rPr>
        <w:t xml:space="preserve">Lemon</w:t>
      </w:r>
    </w:p>
    <w:p w:rsidR="00000000" w:rsidDel="00000000" w:rsidP="00000000" w:rsidRDefault="00000000" w:rsidRPr="00000000" w14:paraId="0000009B">
      <w:pPr>
        <w:numPr>
          <w:ilvl w:val="0"/>
          <w:numId w:val="4"/>
        </w:numPr>
        <w:spacing w:line="240" w:lineRule="auto"/>
        <w:ind w:left="1440" w:hanging="360"/>
      </w:pPr>
      <w:r w:rsidDel="00000000" w:rsidR="00000000" w:rsidRPr="00000000">
        <w:rPr>
          <w:rtl w:val="0"/>
        </w:rPr>
        <w:t xml:space="preserve">Lemongrass</w:t>
      </w:r>
    </w:p>
    <w:p w:rsidR="00000000" w:rsidDel="00000000" w:rsidP="00000000" w:rsidRDefault="00000000" w:rsidRPr="00000000" w14:paraId="0000009C">
      <w:pPr>
        <w:numPr>
          <w:ilvl w:val="0"/>
          <w:numId w:val="4"/>
        </w:numPr>
        <w:spacing w:line="240" w:lineRule="auto"/>
        <w:ind w:left="1440" w:hanging="360"/>
      </w:pPr>
      <w:r w:rsidDel="00000000" w:rsidR="00000000" w:rsidRPr="00000000">
        <w:rPr>
          <w:rtl w:val="0"/>
        </w:rPr>
        <w:t xml:space="preserve">Patchouli </w:t>
      </w:r>
    </w:p>
    <w:p w:rsidR="00000000" w:rsidDel="00000000" w:rsidP="00000000" w:rsidRDefault="00000000" w:rsidRPr="00000000" w14:paraId="0000009D">
      <w:pPr>
        <w:numPr>
          <w:ilvl w:val="0"/>
          <w:numId w:val="4"/>
        </w:numPr>
        <w:spacing w:line="240" w:lineRule="auto"/>
        <w:ind w:left="1440" w:hanging="360"/>
      </w:pPr>
      <w:r w:rsidDel="00000000" w:rsidR="00000000" w:rsidRPr="00000000">
        <w:rPr>
          <w:rtl w:val="0"/>
        </w:rPr>
        <w:t xml:space="preserve">Basil</w:t>
      </w:r>
    </w:p>
    <w:p w:rsidR="00000000" w:rsidDel="00000000" w:rsidP="00000000" w:rsidRDefault="00000000" w:rsidRPr="00000000" w14:paraId="0000009E">
      <w:pPr>
        <w:numPr>
          <w:ilvl w:val="0"/>
          <w:numId w:val="4"/>
        </w:numPr>
        <w:spacing w:line="240" w:lineRule="auto"/>
        <w:ind w:left="1440" w:hanging="360"/>
      </w:pPr>
      <w:r w:rsidDel="00000000" w:rsidR="00000000" w:rsidRPr="00000000">
        <w:rPr>
          <w:rtl w:val="0"/>
        </w:rPr>
        <w:t xml:space="preserve">Zeolite Clay</w:t>
      </w:r>
    </w:p>
    <w:p w:rsidR="00000000" w:rsidDel="00000000" w:rsidP="00000000" w:rsidRDefault="00000000" w:rsidRPr="00000000" w14:paraId="0000009F">
      <w:pPr>
        <w:numPr>
          <w:ilvl w:val="0"/>
          <w:numId w:val="4"/>
        </w:numPr>
        <w:spacing w:line="240" w:lineRule="auto"/>
        <w:ind w:left="1440" w:hanging="360"/>
      </w:pPr>
      <w:r w:rsidDel="00000000" w:rsidR="00000000" w:rsidRPr="00000000">
        <w:rPr>
          <w:rtl w:val="0"/>
        </w:rPr>
        <w:t xml:space="preserve">Orange</w:t>
      </w:r>
    </w:p>
    <w:p w:rsidR="00000000" w:rsidDel="00000000" w:rsidP="00000000" w:rsidRDefault="00000000" w:rsidRPr="00000000" w14:paraId="000000A0">
      <w:pPr>
        <w:numPr>
          <w:ilvl w:val="0"/>
          <w:numId w:val="4"/>
        </w:numPr>
        <w:spacing w:line="240" w:lineRule="auto"/>
        <w:ind w:left="1440" w:hanging="360"/>
      </w:pPr>
      <w:r w:rsidDel="00000000" w:rsidR="00000000" w:rsidRPr="00000000">
        <w:rPr>
          <w:rtl w:val="0"/>
        </w:rPr>
        <w:t xml:space="preserve">Cedar Wood</w:t>
      </w:r>
    </w:p>
    <w:p w:rsidR="00000000" w:rsidDel="00000000" w:rsidP="00000000" w:rsidRDefault="00000000" w:rsidRPr="00000000" w14:paraId="000000A1">
      <w:pPr>
        <w:numPr>
          <w:ilvl w:val="0"/>
          <w:numId w:val="4"/>
        </w:numPr>
        <w:spacing w:line="240" w:lineRule="auto"/>
        <w:ind w:left="1440" w:hanging="360"/>
      </w:pPr>
      <w:r w:rsidDel="00000000" w:rsidR="00000000" w:rsidRPr="00000000">
        <w:rPr>
          <w:rtl w:val="0"/>
        </w:rPr>
        <w:t xml:space="preserve">Cinnamon</w:t>
      </w:r>
    </w:p>
    <w:p w:rsidR="00000000" w:rsidDel="00000000" w:rsidP="00000000" w:rsidRDefault="00000000" w:rsidRPr="00000000" w14:paraId="000000A2">
      <w:pPr>
        <w:numPr>
          <w:ilvl w:val="0"/>
          <w:numId w:val="4"/>
        </w:numPr>
        <w:spacing w:line="240" w:lineRule="auto"/>
        <w:ind w:left="1440" w:hanging="360"/>
      </w:pPr>
      <w:r w:rsidDel="00000000" w:rsidR="00000000" w:rsidRPr="00000000">
        <w:rPr>
          <w:rtl w:val="0"/>
        </w:rPr>
        <w:t xml:space="preserve">Clove</w:t>
      </w:r>
    </w:p>
    <w:p w:rsidR="00000000" w:rsidDel="00000000" w:rsidP="00000000" w:rsidRDefault="00000000" w:rsidRPr="00000000" w14:paraId="000000A3">
      <w:pPr>
        <w:numPr>
          <w:ilvl w:val="0"/>
          <w:numId w:val="4"/>
        </w:numPr>
        <w:spacing w:line="240" w:lineRule="auto"/>
        <w:ind w:left="1440" w:hanging="360"/>
      </w:pPr>
      <w:r w:rsidDel="00000000" w:rsidR="00000000" w:rsidRPr="00000000">
        <w:rPr>
          <w:rtl w:val="0"/>
        </w:rPr>
        <w:t xml:space="preserve">Vanilla</w:t>
      </w:r>
    </w:p>
    <w:p w:rsidR="00000000" w:rsidDel="00000000" w:rsidP="00000000" w:rsidRDefault="00000000" w:rsidRPr="00000000" w14:paraId="000000A4">
      <w:pPr>
        <w:numPr>
          <w:ilvl w:val="0"/>
          <w:numId w:val="4"/>
        </w:numPr>
        <w:spacing w:line="240" w:lineRule="auto"/>
        <w:ind w:left="1440" w:hanging="360"/>
      </w:pPr>
      <w:r w:rsidDel="00000000" w:rsidR="00000000" w:rsidRPr="00000000">
        <w:rPr>
          <w:rtl w:val="0"/>
        </w:rPr>
        <w:t xml:space="preserve">Citrus </w:t>
      </w:r>
    </w:p>
    <w:p w:rsidR="00000000" w:rsidDel="00000000" w:rsidP="00000000" w:rsidRDefault="00000000" w:rsidRPr="00000000" w14:paraId="000000A5">
      <w:pPr>
        <w:numPr>
          <w:ilvl w:val="0"/>
          <w:numId w:val="4"/>
        </w:numPr>
        <w:spacing w:line="240" w:lineRule="auto"/>
        <w:ind w:left="1440" w:hanging="360"/>
      </w:pPr>
      <w:r w:rsidDel="00000000" w:rsidR="00000000" w:rsidRPr="00000000">
        <w:rPr>
          <w:rtl w:val="0"/>
        </w:rPr>
        <w:t xml:space="preserve">Peppermint</w:t>
      </w:r>
    </w:p>
    <w:p w:rsidR="00000000" w:rsidDel="00000000" w:rsidP="00000000" w:rsidRDefault="00000000" w:rsidRPr="00000000" w14:paraId="000000A6">
      <w:pPr>
        <w:numPr>
          <w:ilvl w:val="0"/>
          <w:numId w:val="4"/>
        </w:numPr>
        <w:spacing w:line="240" w:lineRule="auto"/>
        <w:ind w:left="1440" w:hanging="360"/>
      </w:pPr>
      <w:r w:rsidDel="00000000" w:rsidR="00000000" w:rsidRPr="00000000">
        <w:rPr>
          <w:rtl w:val="0"/>
        </w:rPr>
        <w:t xml:space="preserve">Eucalyptus </w:t>
      </w:r>
    </w:p>
    <w:p w:rsidR="00000000" w:rsidDel="00000000" w:rsidP="00000000" w:rsidRDefault="00000000" w:rsidRPr="00000000" w14:paraId="000000A7">
      <w:pPr>
        <w:numPr>
          <w:ilvl w:val="0"/>
          <w:numId w:val="4"/>
        </w:numPr>
        <w:spacing w:line="240" w:lineRule="auto"/>
        <w:ind w:left="1440" w:hanging="360"/>
      </w:pPr>
      <w:r w:rsidDel="00000000" w:rsidR="00000000" w:rsidRPr="00000000">
        <w:rPr>
          <w:rtl w:val="0"/>
        </w:rPr>
        <w:t xml:space="preserve">Lista </w:t>
      </w:r>
    </w:p>
    <w:p w:rsidR="00000000" w:rsidDel="00000000" w:rsidP="00000000" w:rsidRDefault="00000000" w:rsidRPr="00000000" w14:paraId="000000A8">
      <w:pPr>
        <w:numPr>
          <w:ilvl w:val="0"/>
          <w:numId w:val="4"/>
        </w:numPr>
        <w:spacing w:line="240" w:lineRule="auto"/>
        <w:ind w:left="1440" w:hanging="360"/>
        <w:sectPr>
          <w:type w:val="continuous"/>
          <w:pgSz w:h="15840" w:w="12240" w:orient="portrait"/>
          <w:pgMar w:bottom="1440" w:top="1440" w:left="1440" w:right="1440" w:header="720" w:footer="720"/>
          <w:cols w:equalWidth="0" w:num="1">
            <w:col w:space="0" w:w="9360"/>
          </w:cols>
        </w:sectPr>
      </w:pPr>
      <w:r w:rsidDel="00000000" w:rsidR="00000000" w:rsidRPr="00000000">
        <w:rPr>
          <w:rtl w:val="0"/>
        </w:rPr>
        <w:t xml:space="preserve">Juniper </w:t>
      </w:r>
    </w:p>
    <w:p w:rsidR="00000000" w:rsidDel="00000000" w:rsidP="00000000" w:rsidRDefault="00000000" w:rsidRPr="00000000" w14:paraId="000000A9">
      <w:pPr>
        <w:spacing w:line="240" w:lineRule="auto"/>
        <w:rPr/>
      </w:pPr>
      <w:r w:rsidDel="00000000" w:rsidR="00000000" w:rsidRPr="00000000">
        <w:rPr>
          <w:rtl w:val="0"/>
        </w:rPr>
      </w:r>
    </w:p>
    <w:p w:rsidR="00000000" w:rsidDel="00000000" w:rsidP="00000000" w:rsidRDefault="00000000" w:rsidRPr="00000000" w14:paraId="000000AA">
      <w:pPr>
        <w:spacing w:line="240" w:lineRule="auto"/>
        <w:rPr/>
      </w:pPr>
      <w:r w:rsidDel="00000000" w:rsidR="00000000" w:rsidRPr="00000000">
        <w:rPr>
          <w:rtl w:val="0"/>
        </w:rPr>
        <w:tab/>
        <w:t xml:space="preserve">Butters include:</w:t>
      </w:r>
    </w:p>
    <w:p w:rsidR="00000000" w:rsidDel="00000000" w:rsidP="00000000" w:rsidRDefault="00000000" w:rsidRPr="00000000" w14:paraId="000000AB">
      <w:pPr>
        <w:spacing w:line="240" w:lineRule="auto"/>
        <w:rPr/>
      </w:pPr>
      <w:r w:rsidDel="00000000" w:rsidR="00000000" w:rsidRPr="00000000">
        <w:rPr>
          <w:rtl w:val="0"/>
        </w:rPr>
      </w:r>
    </w:p>
    <w:p w:rsidR="00000000" w:rsidDel="00000000" w:rsidP="00000000" w:rsidRDefault="00000000" w:rsidRPr="00000000" w14:paraId="000000AC">
      <w:pPr>
        <w:spacing w:line="240" w:lineRule="auto"/>
        <w:rPr/>
      </w:pPr>
      <w:r w:rsidDel="00000000" w:rsidR="00000000" w:rsidRPr="00000000">
        <w:rPr>
          <w:rtl w:val="0"/>
        </w:rPr>
        <w:t xml:space="preserve"> </w:t>
      </w:r>
    </w:p>
    <w:p w:rsidR="00000000" w:rsidDel="00000000" w:rsidP="00000000" w:rsidRDefault="00000000" w:rsidRPr="00000000" w14:paraId="000000AD">
      <w:pPr>
        <w:spacing w:line="240" w:lineRule="auto"/>
        <w:ind w:left="1440" w:hanging="36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AE">
      <w:pPr>
        <w:numPr>
          <w:ilvl w:val="0"/>
          <w:numId w:val="1"/>
        </w:numPr>
        <w:spacing w:line="240" w:lineRule="auto"/>
        <w:ind w:left="1440" w:hanging="360"/>
      </w:pPr>
      <w:r w:rsidDel="00000000" w:rsidR="00000000" w:rsidRPr="00000000">
        <w:rPr>
          <w:rtl w:val="0"/>
        </w:rPr>
        <w:t xml:space="preserve">Organic Shea Butter</w:t>
      </w:r>
    </w:p>
    <w:p w:rsidR="00000000" w:rsidDel="00000000" w:rsidP="00000000" w:rsidRDefault="00000000" w:rsidRPr="00000000" w14:paraId="000000AF">
      <w:pPr>
        <w:numPr>
          <w:ilvl w:val="0"/>
          <w:numId w:val="1"/>
        </w:numPr>
        <w:spacing w:line="240" w:lineRule="auto"/>
        <w:ind w:left="1440" w:hanging="360"/>
      </w:pPr>
      <w:r w:rsidDel="00000000" w:rsidR="00000000" w:rsidRPr="00000000">
        <w:rPr>
          <w:rtl w:val="0"/>
        </w:rPr>
        <w:t xml:space="preserve">Cocoa Butter</w:t>
      </w:r>
    </w:p>
    <w:p w:rsidR="00000000" w:rsidDel="00000000" w:rsidP="00000000" w:rsidRDefault="00000000" w:rsidRPr="00000000" w14:paraId="000000B0">
      <w:pPr>
        <w:numPr>
          <w:ilvl w:val="0"/>
          <w:numId w:val="1"/>
        </w:numPr>
        <w:spacing w:line="240" w:lineRule="auto"/>
        <w:ind w:left="1440" w:hanging="360"/>
      </w:pPr>
      <w:r w:rsidDel="00000000" w:rsidR="00000000" w:rsidRPr="00000000">
        <w:rPr>
          <w:rtl w:val="0"/>
        </w:rPr>
        <w:t xml:space="preserve">Organic Mango Butter</w:t>
      </w:r>
    </w:p>
    <w:p w:rsidR="00000000" w:rsidDel="00000000" w:rsidP="00000000" w:rsidRDefault="00000000" w:rsidRPr="00000000" w14:paraId="000000B1">
      <w:pPr>
        <w:numPr>
          <w:ilvl w:val="0"/>
          <w:numId w:val="1"/>
        </w:numPr>
        <w:spacing w:line="240" w:lineRule="auto"/>
        <w:ind w:left="1440" w:hanging="360"/>
      </w:pPr>
      <w:r w:rsidDel="00000000" w:rsidR="00000000" w:rsidRPr="00000000">
        <w:rPr>
          <w:rtl w:val="0"/>
        </w:rPr>
        <w:t xml:space="preserve">Kokum Butter</w:t>
      </w:r>
    </w:p>
    <w:p w:rsidR="00000000" w:rsidDel="00000000" w:rsidP="00000000" w:rsidRDefault="00000000" w:rsidRPr="00000000" w14:paraId="000000B2">
      <w:pPr>
        <w:spacing w:line="240" w:lineRule="auto"/>
        <w:rPr/>
      </w:pPr>
      <w:r w:rsidDel="00000000" w:rsidR="00000000" w:rsidRPr="00000000">
        <w:rPr>
          <w:rtl w:val="0"/>
        </w:rPr>
      </w:r>
    </w:p>
    <w:p w:rsidR="00000000" w:rsidDel="00000000" w:rsidP="00000000" w:rsidRDefault="00000000" w:rsidRPr="00000000" w14:paraId="000000B3">
      <w:pPr>
        <w:spacing w:line="240" w:lineRule="auto"/>
        <w:rPr/>
      </w:pPr>
      <w:r w:rsidDel="00000000" w:rsidR="00000000" w:rsidRPr="00000000">
        <w:rPr>
          <w:rtl w:val="0"/>
        </w:rPr>
        <w:tab/>
        <w:t xml:space="preserve">The etcetera subcategory includes ingredients and materials that are also used, but are not as evident or repetitive as the above categories. Such include:</w:t>
      </w:r>
    </w:p>
    <w:p w:rsidR="00000000" w:rsidDel="00000000" w:rsidP="00000000" w:rsidRDefault="00000000" w:rsidRPr="00000000" w14:paraId="000000B4">
      <w:pPr>
        <w:spacing w:line="240" w:lineRule="auto"/>
        <w:rPr/>
      </w:pPr>
      <w:r w:rsidDel="00000000" w:rsidR="00000000" w:rsidRPr="00000000">
        <w:rPr>
          <w:rtl w:val="0"/>
        </w:rPr>
      </w:r>
    </w:p>
    <w:p w:rsidR="00000000" w:rsidDel="00000000" w:rsidP="00000000" w:rsidRDefault="00000000" w:rsidRPr="00000000" w14:paraId="000000B5">
      <w:pPr>
        <w:numPr>
          <w:ilvl w:val="0"/>
          <w:numId w:val="2"/>
        </w:numPr>
        <w:spacing w:line="240" w:lineRule="auto"/>
        <w:ind w:left="1440" w:hanging="360"/>
      </w:pPr>
      <w:r w:rsidDel="00000000" w:rsidR="00000000" w:rsidRPr="00000000">
        <w:rPr>
          <w:rtl w:val="0"/>
        </w:rPr>
        <w:t xml:space="preserve">Beeswax</w:t>
      </w:r>
    </w:p>
    <w:p w:rsidR="00000000" w:rsidDel="00000000" w:rsidP="00000000" w:rsidRDefault="00000000" w:rsidRPr="00000000" w14:paraId="000000B6">
      <w:pPr>
        <w:numPr>
          <w:ilvl w:val="0"/>
          <w:numId w:val="2"/>
        </w:numPr>
        <w:spacing w:line="240" w:lineRule="auto"/>
        <w:ind w:left="1440" w:hanging="360"/>
      </w:pPr>
      <w:r w:rsidDel="00000000" w:rsidR="00000000" w:rsidRPr="00000000">
        <w:rPr>
          <w:rtl w:val="0"/>
        </w:rPr>
        <w:t xml:space="preserve">Poplar Wood</w:t>
      </w:r>
    </w:p>
    <w:p w:rsidR="00000000" w:rsidDel="00000000" w:rsidP="00000000" w:rsidRDefault="00000000" w:rsidRPr="00000000" w14:paraId="000000B7">
      <w:pPr>
        <w:numPr>
          <w:ilvl w:val="0"/>
          <w:numId w:val="2"/>
        </w:numPr>
        <w:spacing w:line="240" w:lineRule="auto"/>
        <w:ind w:left="1440" w:hanging="360"/>
      </w:pPr>
      <w:r w:rsidDel="00000000" w:rsidR="00000000" w:rsidRPr="00000000">
        <w:rPr>
          <w:rtl w:val="0"/>
        </w:rPr>
        <w:t xml:space="preserve">North American Cherry Wood</w:t>
      </w:r>
    </w:p>
    <w:p w:rsidR="00000000" w:rsidDel="00000000" w:rsidP="00000000" w:rsidRDefault="00000000" w:rsidRPr="00000000" w14:paraId="000000B8">
      <w:pPr>
        <w:numPr>
          <w:ilvl w:val="0"/>
          <w:numId w:val="2"/>
        </w:numPr>
        <w:spacing w:line="240" w:lineRule="auto"/>
        <w:ind w:left="1440" w:hanging="360"/>
      </w:pPr>
      <w:r w:rsidDel="00000000" w:rsidR="00000000" w:rsidRPr="00000000">
        <w:rPr>
          <w:rtl w:val="0"/>
        </w:rPr>
        <w:t xml:space="preserve">Maple Wood</w:t>
      </w:r>
    </w:p>
    <w:p w:rsidR="00000000" w:rsidDel="00000000" w:rsidP="00000000" w:rsidRDefault="00000000" w:rsidRPr="00000000" w14:paraId="000000B9">
      <w:pPr>
        <w:numPr>
          <w:ilvl w:val="0"/>
          <w:numId w:val="2"/>
        </w:numPr>
        <w:spacing w:line="240" w:lineRule="auto"/>
        <w:ind w:left="1440" w:hanging="360"/>
      </w:pPr>
      <w:r w:rsidDel="00000000" w:rsidR="00000000" w:rsidRPr="00000000">
        <w:rPr>
          <w:rtl w:val="0"/>
        </w:rPr>
        <w:t xml:space="preserve">Linen </w:t>
      </w:r>
    </w:p>
    <w:p w:rsidR="00000000" w:rsidDel="00000000" w:rsidP="00000000" w:rsidRDefault="00000000" w:rsidRPr="00000000" w14:paraId="000000BA">
      <w:pPr>
        <w:numPr>
          <w:ilvl w:val="0"/>
          <w:numId w:val="2"/>
        </w:numPr>
        <w:spacing w:line="240" w:lineRule="auto"/>
        <w:ind w:left="1440" w:hanging="360"/>
      </w:pPr>
      <w:r w:rsidDel="00000000" w:rsidR="00000000" w:rsidRPr="00000000">
        <w:rPr>
          <w:rtl w:val="0"/>
        </w:rPr>
        <w:t xml:space="preserve">Aluminum </w:t>
      </w:r>
    </w:p>
    <w:p w:rsidR="00000000" w:rsidDel="00000000" w:rsidP="00000000" w:rsidRDefault="00000000" w:rsidRPr="00000000" w14:paraId="000000BB">
      <w:pPr>
        <w:numPr>
          <w:ilvl w:val="0"/>
          <w:numId w:val="2"/>
        </w:numPr>
        <w:spacing w:line="240" w:lineRule="auto"/>
        <w:ind w:left="1440" w:hanging="360"/>
      </w:pPr>
      <w:r w:rsidDel="00000000" w:rsidR="00000000" w:rsidRPr="00000000">
        <w:rPr>
          <w:rtl w:val="0"/>
        </w:rPr>
        <w:t xml:space="preserve">Natural Charcoal</w:t>
      </w:r>
    </w:p>
    <w:p w:rsidR="00000000" w:rsidDel="00000000" w:rsidP="00000000" w:rsidRDefault="00000000" w:rsidRPr="00000000" w14:paraId="000000BC">
      <w:pPr>
        <w:numPr>
          <w:ilvl w:val="0"/>
          <w:numId w:val="2"/>
        </w:numPr>
        <w:spacing w:line="240" w:lineRule="auto"/>
        <w:ind w:left="1440" w:hanging="360"/>
      </w:pPr>
      <w:r w:rsidDel="00000000" w:rsidR="00000000" w:rsidRPr="00000000">
        <w:rPr>
          <w:rtl w:val="0"/>
        </w:rPr>
        <w:t xml:space="preserve">Goat Milk</w:t>
      </w:r>
    </w:p>
    <w:p w:rsidR="00000000" w:rsidDel="00000000" w:rsidP="00000000" w:rsidRDefault="00000000" w:rsidRPr="00000000" w14:paraId="000000BD">
      <w:pPr>
        <w:numPr>
          <w:ilvl w:val="0"/>
          <w:numId w:val="2"/>
        </w:numPr>
        <w:spacing w:line="240" w:lineRule="auto"/>
        <w:ind w:left="1440" w:hanging="360"/>
      </w:pPr>
      <w:r w:rsidDel="00000000" w:rsidR="00000000" w:rsidRPr="00000000">
        <w:rPr>
          <w:rtl w:val="0"/>
        </w:rPr>
        <w:t xml:space="preserve">Chai Tea</w:t>
      </w:r>
    </w:p>
    <w:p w:rsidR="00000000" w:rsidDel="00000000" w:rsidP="00000000" w:rsidRDefault="00000000" w:rsidRPr="00000000" w14:paraId="000000BE">
      <w:pPr>
        <w:numPr>
          <w:ilvl w:val="0"/>
          <w:numId w:val="2"/>
        </w:numPr>
        <w:spacing w:line="240" w:lineRule="auto"/>
        <w:ind w:left="1440" w:hanging="360"/>
      </w:pPr>
      <w:r w:rsidDel="00000000" w:rsidR="00000000" w:rsidRPr="00000000">
        <w:rPr>
          <w:rtl w:val="0"/>
        </w:rPr>
        <w:t xml:space="preserve">Candelilla Wax</w:t>
      </w:r>
    </w:p>
    <w:p w:rsidR="00000000" w:rsidDel="00000000" w:rsidP="00000000" w:rsidRDefault="00000000" w:rsidRPr="00000000" w14:paraId="000000BF">
      <w:pPr>
        <w:numPr>
          <w:ilvl w:val="0"/>
          <w:numId w:val="2"/>
        </w:numPr>
        <w:spacing w:line="240" w:lineRule="auto"/>
        <w:ind w:left="1440" w:hanging="360"/>
      </w:pPr>
      <w:r w:rsidDel="00000000" w:rsidR="00000000" w:rsidRPr="00000000">
        <w:rPr>
          <w:rtl w:val="0"/>
        </w:rPr>
        <w:t xml:space="preserve">Arrowroot Powder</w:t>
      </w:r>
    </w:p>
    <w:p w:rsidR="00000000" w:rsidDel="00000000" w:rsidP="00000000" w:rsidRDefault="00000000" w:rsidRPr="00000000" w14:paraId="000000C0">
      <w:pPr>
        <w:numPr>
          <w:ilvl w:val="0"/>
          <w:numId w:val="2"/>
        </w:numPr>
        <w:spacing w:line="240" w:lineRule="auto"/>
        <w:ind w:left="1440" w:hanging="360"/>
      </w:pPr>
      <w:r w:rsidDel="00000000" w:rsidR="00000000" w:rsidRPr="00000000">
        <w:rPr>
          <w:rtl w:val="0"/>
        </w:rPr>
        <w:t xml:space="preserve">Vitamin E</w:t>
      </w:r>
    </w:p>
    <w:p w:rsidR="00000000" w:rsidDel="00000000" w:rsidP="00000000" w:rsidRDefault="00000000" w:rsidRPr="00000000" w14:paraId="000000C1">
      <w:pPr>
        <w:numPr>
          <w:ilvl w:val="0"/>
          <w:numId w:val="2"/>
        </w:numPr>
        <w:spacing w:line="240" w:lineRule="auto"/>
        <w:ind w:left="1440" w:hanging="360"/>
      </w:pPr>
      <w:r w:rsidDel="00000000" w:rsidR="00000000" w:rsidRPr="00000000">
        <w:rPr>
          <w:rtl w:val="0"/>
        </w:rPr>
        <w:t xml:space="preserve">Vitamin B5</w:t>
      </w:r>
    </w:p>
    <w:p w:rsidR="00000000" w:rsidDel="00000000" w:rsidP="00000000" w:rsidRDefault="00000000" w:rsidRPr="00000000" w14:paraId="000000C2">
      <w:pPr>
        <w:numPr>
          <w:ilvl w:val="0"/>
          <w:numId w:val="2"/>
        </w:numPr>
        <w:spacing w:line="240" w:lineRule="auto"/>
        <w:ind w:left="1440" w:hanging="360"/>
      </w:pPr>
      <w:r w:rsidDel="00000000" w:rsidR="00000000" w:rsidRPr="00000000">
        <w:rPr>
          <w:rtl w:val="0"/>
        </w:rPr>
        <w:t xml:space="preserve">Lye </w:t>
      </w:r>
    </w:p>
    <w:p w:rsidR="00000000" w:rsidDel="00000000" w:rsidP="00000000" w:rsidRDefault="00000000" w:rsidRPr="00000000" w14:paraId="000000C3">
      <w:pPr>
        <w:numPr>
          <w:ilvl w:val="0"/>
          <w:numId w:val="2"/>
        </w:numPr>
        <w:spacing w:line="240" w:lineRule="auto"/>
        <w:ind w:left="1440" w:hanging="360"/>
      </w:pPr>
      <w:r w:rsidDel="00000000" w:rsidR="00000000" w:rsidRPr="00000000">
        <w:rPr>
          <w:rtl w:val="0"/>
        </w:rPr>
        <w:t xml:space="preserve">Distilled Water</w:t>
      </w:r>
    </w:p>
    <w:p w:rsidR="00000000" w:rsidDel="00000000" w:rsidP="00000000" w:rsidRDefault="00000000" w:rsidRPr="00000000" w14:paraId="000000C4">
      <w:pPr>
        <w:numPr>
          <w:ilvl w:val="0"/>
          <w:numId w:val="2"/>
        </w:numPr>
        <w:spacing w:line="240" w:lineRule="auto"/>
        <w:ind w:left="1440" w:hanging="360"/>
      </w:pPr>
      <w:r w:rsidDel="00000000" w:rsidR="00000000" w:rsidRPr="00000000">
        <w:rPr>
          <w:rtl w:val="0"/>
        </w:rPr>
        <w:t xml:space="preserve">Vitamin B</w:t>
      </w:r>
    </w:p>
    <w:p w:rsidR="00000000" w:rsidDel="00000000" w:rsidP="00000000" w:rsidRDefault="00000000" w:rsidRPr="00000000" w14:paraId="000000C5">
      <w:pPr>
        <w:numPr>
          <w:ilvl w:val="0"/>
          <w:numId w:val="2"/>
        </w:numPr>
        <w:spacing w:line="240" w:lineRule="auto"/>
        <w:ind w:left="1440" w:hanging="360"/>
      </w:pPr>
      <w:r w:rsidDel="00000000" w:rsidR="00000000" w:rsidRPr="00000000">
        <w:rPr>
          <w:rtl w:val="0"/>
        </w:rPr>
        <w:t xml:space="preserve">Glycerine</w:t>
      </w:r>
    </w:p>
    <w:p w:rsidR="00000000" w:rsidDel="00000000" w:rsidP="00000000" w:rsidRDefault="00000000" w:rsidRPr="00000000" w14:paraId="000000C6">
      <w:pPr>
        <w:numPr>
          <w:ilvl w:val="0"/>
          <w:numId w:val="2"/>
        </w:numPr>
        <w:spacing w:line="240" w:lineRule="auto"/>
        <w:ind w:left="1440" w:hanging="360"/>
      </w:pPr>
      <w:r w:rsidDel="00000000" w:rsidR="00000000" w:rsidRPr="00000000">
        <w:rPr>
          <w:rtl w:val="0"/>
        </w:rPr>
        <w:t xml:space="preserve">Oat Protein</w:t>
      </w:r>
    </w:p>
    <w:p w:rsidR="00000000" w:rsidDel="00000000" w:rsidP="00000000" w:rsidRDefault="00000000" w:rsidRPr="00000000" w14:paraId="000000C7">
      <w:pPr>
        <w:numPr>
          <w:ilvl w:val="0"/>
          <w:numId w:val="2"/>
        </w:numPr>
        <w:spacing w:line="240" w:lineRule="auto"/>
        <w:ind w:left="1440" w:hanging="360"/>
      </w:pPr>
      <w:r w:rsidDel="00000000" w:rsidR="00000000" w:rsidRPr="00000000">
        <w:rPr>
          <w:rtl w:val="0"/>
        </w:rPr>
        <w:t xml:space="preserve">Wheat Protein</w:t>
      </w:r>
    </w:p>
    <w:p w:rsidR="00000000" w:rsidDel="00000000" w:rsidP="00000000" w:rsidRDefault="00000000" w:rsidRPr="00000000" w14:paraId="000000C8">
      <w:pPr>
        <w:numPr>
          <w:ilvl w:val="0"/>
          <w:numId w:val="2"/>
        </w:numPr>
        <w:spacing w:line="240" w:lineRule="auto"/>
        <w:ind w:left="1440" w:hanging="360"/>
      </w:pPr>
      <w:r w:rsidDel="00000000" w:rsidR="00000000" w:rsidRPr="00000000">
        <w:rPr>
          <w:rtl w:val="0"/>
        </w:rPr>
        <w:t xml:space="preserve">Bentonite Clay</w:t>
      </w:r>
    </w:p>
    <w:p w:rsidR="00000000" w:rsidDel="00000000" w:rsidP="00000000" w:rsidRDefault="00000000" w:rsidRPr="00000000" w14:paraId="000000C9">
      <w:pPr>
        <w:numPr>
          <w:ilvl w:val="0"/>
          <w:numId w:val="2"/>
        </w:numPr>
        <w:spacing w:line="240" w:lineRule="auto"/>
        <w:ind w:left="1440" w:hanging="360"/>
      </w:pPr>
      <w:r w:rsidDel="00000000" w:rsidR="00000000" w:rsidRPr="00000000">
        <w:rPr>
          <w:rtl w:val="0"/>
        </w:rPr>
        <w:t xml:space="preserve">Mica </w:t>
      </w:r>
    </w:p>
    <w:p w:rsidR="00000000" w:rsidDel="00000000" w:rsidP="00000000" w:rsidRDefault="00000000" w:rsidRPr="00000000" w14:paraId="000000CA">
      <w:pPr>
        <w:numPr>
          <w:ilvl w:val="0"/>
          <w:numId w:val="2"/>
        </w:numPr>
        <w:spacing w:line="240" w:lineRule="auto"/>
        <w:ind w:left="1440" w:hanging="360"/>
      </w:pPr>
      <w:r w:rsidDel="00000000" w:rsidR="00000000" w:rsidRPr="00000000">
        <w:rPr>
          <w:rtl w:val="0"/>
        </w:rPr>
        <w:t xml:space="preserve">Cornmeal </w:t>
      </w:r>
    </w:p>
    <w:p w:rsidR="00000000" w:rsidDel="00000000" w:rsidP="00000000" w:rsidRDefault="00000000" w:rsidRPr="00000000" w14:paraId="000000CB">
      <w:pPr>
        <w:numPr>
          <w:ilvl w:val="0"/>
          <w:numId w:val="2"/>
        </w:numPr>
        <w:spacing w:line="240" w:lineRule="auto"/>
        <w:ind w:left="1440" w:hanging="360"/>
      </w:pPr>
      <w:r w:rsidDel="00000000" w:rsidR="00000000" w:rsidRPr="00000000">
        <w:rPr>
          <w:rtl w:val="0"/>
        </w:rPr>
        <w:t xml:space="preserve">Walnut Husk</w:t>
      </w:r>
    </w:p>
    <w:p w:rsidR="00000000" w:rsidDel="00000000" w:rsidP="00000000" w:rsidRDefault="00000000" w:rsidRPr="00000000" w14:paraId="000000CC">
      <w:pPr>
        <w:spacing w:line="240" w:lineRule="auto"/>
        <w:rPr/>
      </w:pPr>
      <w:r w:rsidDel="00000000" w:rsidR="00000000" w:rsidRPr="00000000">
        <w:rPr>
          <w:rtl w:val="0"/>
        </w:rPr>
      </w:r>
    </w:p>
    <w:p w:rsidR="00000000" w:rsidDel="00000000" w:rsidP="00000000" w:rsidRDefault="00000000" w:rsidRPr="00000000" w14:paraId="000000CD">
      <w:pPr>
        <w:spacing w:line="240" w:lineRule="auto"/>
        <w:rPr/>
      </w:pPr>
      <w:r w:rsidDel="00000000" w:rsidR="00000000" w:rsidRPr="00000000">
        <w:rPr>
          <w:rtl w:val="0"/>
        </w:rPr>
        <w:tab/>
        <w:t xml:space="preserve">While most of these ingredients are common items found all over the world, and most definitely in developed countries, in order to avoid the possibility of trade barriers and tariffs, it would be beneficial to either change brands of products to be used, or to substitute ingredients. This may also pose an issue as products may not have the same quality or consistency as the domestically produced products in the United States.</w:t>
      </w:r>
    </w:p>
    <w:p w:rsidR="00000000" w:rsidDel="00000000" w:rsidP="00000000" w:rsidRDefault="00000000" w:rsidRPr="00000000" w14:paraId="000000CE">
      <w:pPr>
        <w:spacing w:line="240" w:lineRule="auto"/>
        <w:rPr/>
      </w:pPr>
      <w:r w:rsidDel="00000000" w:rsidR="00000000" w:rsidRPr="00000000">
        <w:rPr>
          <w:rtl w:val="0"/>
        </w:rPr>
        <w:t xml:space="preserve"> </w:t>
        <w:tab/>
        <w:t xml:space="preserve">Another issue in regards to whether or not to import raw materials would be in regards to the wood being used in finished products, such as the soap decks. According to the </w:t>
      </w:r>
      <w:r w:rsidDel="00000000" w:rsidR="00000000" w:rsidRPr="00000000">
        <w:rPr>
          <w:rtl w:val="0"/>
        </w:rPr>
        <w:t xml:space="preserve">Sustainabar</w:t>
      </w:r>
      <w:r w:rsidDel="00000000" w:rsidR="00000000" w:rsidRPr="00000000">
        <w:rPr>
          <w:rtl w:val="0"/>
        </w:rPr>
        <w:t xml:space="preserve"> website, the wood used in their products is sourced from another small family-run business in Portland, who uses wood scraps from the local lumber mills. While maple trees, such as the Japanese maple tree, are native to Japan and can be used in production, an issue arises when it comes to the use of poplar and cherry wood.</w:t>
      </w:r>
    </w:p>
    <w:p w:rsidR="00000000" w:rsidDel="00000000" w:rsidP="00000000" w:rsidRDefault="00000000" w:rsidRPr="00000000" w14:paraId="000000CF">
      <w:pPr>
        <w:spacing w:line="240" w:lineRule="auto"/>
        <w:ind w:firstLine="720"/>
        <w:rPr/>
      </w:pPr>
      <w:r w:rsidDel="00000000" w:rsidR="00000000" w:rsidRPr="00000000">
        <w:rPr>
          <w:rtl w:val="0"/>
        </w:rPr>
        <w:t xml:space="preserve"> Britannica states that Poplars are native to regions up north, such as North America, Northern Africa, and throughout Eurasia. Vermont Woods Studio also informs that Cherry Wood is native to the North American region, primarily in the east coast of America and parts of Mexico. So, it is important to keep this in mind for the client, as the determination of keeping all products the same falls in their hands. However, there is also the possibility to avoid these possible issues with importing the wood. </w:t>
      </w:r>
    </w:p>
    <w:p w:rsidR="00000000" w:rsidDel="00000000" w:rsidP="00000000" w:rsidRDefault="00000000" w:rsidRPr="00000000" w14:paraId="000000D0">
      <w:pPr>
        <w:spacing w:line="240" w:lineRule="auto"/>
        <w:ind w:firstLine="720"/>
        <w:rPr/>
      </w:pPr>
      <w:r w:rsidDel="00000000" w:rsidR="00000000" w:rsidRPr="00000000">
        <w:rPr>
          <w:rtl w:val="0"/>
        </w:rPr>
        <w:t xml:space="preserve">By taking advantage of trees native to Japan, which would be a recommended option, as a different market could be more likely to conduct business when Japanese aspects can be found in an international business. While not a totally accurate comparison, an example of this being found is within Japanese Starbucks. While Starbucks began in Seattle, Washington, in Japan, Japan Truly gives examples such as a Matcha Cream Frappachino and a Sakura Saita Milk latte, which is a cherry blossom themed seasonal drink, can only be found in Japan. This would further push my recommendation of beginning to include products that would use Japanese influences to help bring in business with the Japanese market. </w:t>
      </w:r>
    </w:p>
    <w:p w:rsidR="00000000" w:rsidDel="00000000" w:rsidP="00000000" w:rsidRDefault="00000000" w:rsidRPr="00000000" w14:paraId="000000D1">
      <w:pPr>
        <w:spacing w:line="240" w:lineRule="auto"/>
        <w:rPr/>
      </w:pPr>
      <w:r w:rsidDel="00000000" w:rsidR="00000000" w:rsidRPr="00000000">
        <w:rPr>
          <w:rtl w:val="0"/>
        </w:rPr>
      </w:r>
    </w:p>
    <w:p w:rsidR="00000000" w:rsidDel="00000000" w:rsidP="00000000" w:rsidRDefault="00000000" w:rsidRPr="00000000" w14:paraId="000000D2">
      <w:pPr>
        <w:spacing w:line="240" w:lineRule="auto"/>
        <w:rPr/>
      </w:pPr>
      <w:r w:rsidDel="00000000" w:rsidR="00000000" w:rsidRPr="00000000">
        <w:rPr>
          <w:rtl w:val="0"/>
        </w:rPr>
      </w:r>
    </w:p>
    <w:p w:rsidR="00000000" w:rsidDel="00000000" w:rsidP="00000000" w:rsidRDefault="00000000" w:rsidRPr="00000000" w14:paraId="000000D3">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D4">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D5">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D6">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D7">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D8">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D9">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DA">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DB">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DC">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DD">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DE">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DF">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E0">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E1">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E2">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E3">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E4">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E5">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E6">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E7">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E8">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E9">
      <w:pPr>
        <w:spacing w:line="240" w:lineRule="auto"/>
        <w:jc w:val="center"/>
        <w:rPr>
          <w:b w:val="1"/>
          <w:bCs w:val="1"/>
          <w:u w:val="single"/>
        </w:rPr>
      </w:pPr>
      <w:r w:rsidDel="00000000" w:rsidR="00000000" w:rsidRPr="00000000">
        <w:rPr>
          <w:rtl w:val="0"/>
        </w:rPr>
      </w:r>
    </w:p>
    <w:p w:rsidR="00000000" w:rsidDel="00000000" w:rsidP="00000000" w:rsidRDefault="00000000" w:rsidRPr="00000000" w14:paraId="000000EA">
      <w:pPr>
        <w:spacing w:line="240" w:lineRule="auto"/>
        <w:jc w:val="center"/>
        <w:rPr>
          <w:b w:val="1"/>
          <w:bCs w:val="1"/>
          <w:u w:val="single"/>
        </w:rPr>
      </w:pPr>
      <w:r w:rsidDel="00000000" w:rsidR="00000000" w:rsidRPr="00000000">
        <w:rPr>
          <w:b w:val="1"/>
          <w:bCs w:val="1"/>
          <w:u w:val="single"/>
          <w:rtl w:val="0"/>
        </w:rPr>
        <w:t xml:space="preserve">Infrastructure Considerations</w:t>
      </w:r>
    </w:p>
    <w:p w:rsidR="00000000" w:rsidDel="00000000" w:rsidP="00000000" w:rsidRDefault="00000000" w:rsidRPr="00000000" w14:paraId="000000EB">
      <w:pPr>
        <w:spacing w:line="240" w:lineRule="auto"/>
        <w:jc w:val="center"/>
        <w:rPr/>
      </w:pPr>
      <w:r w:rsidDel="00000000" w:rsidR="00000000" w:rsidRPr="00000000">
        <w:rPr>
          <w:rtl w:val="0"/>
        </w:rPr>
      </w:r>
    </w:p>
    <w:p w:rsidR="00000000" w:rsidDel="00000000" w:rsidP="00000000" w:rsidRDefault="00000000" w:rsidRPr="00000000" w14:paraId="000000EC">
      <w:pPr>
        <w:spacing w:line="240" w:lineRule="auto"/>
        <w:rPr/>
      </w:pPr>
      <w:r w:rsidDel="00000000" w:rsidR="00000000" w:rsidRPr="00000000">
        <w:rPr>
          <w:rtl w:val="0"/>
        </w:rPr>
        <w:tab/>
        <w:t xml:space="preserve">According to the World Bank, Japan’s infrastructure is ranked as one of the world’s best. Since Japan is susceptible to natural disasters, the level and quality of infrastructure in terms of disaster risk management adds to that importance. The core principles of investing in quality infrastructure is improving the efficiency of the economy, combining and taking into account both social and environmental factors, withstanding the effects of natural disasters.</w:t>
      </w:r>
    </w:p>
    <w:p w:rsidR="00000000" w:rsidDel="00000000" w:rsidP="00000000" w:rsidRDefault="00000000" w:rsidRPr="00000000" w14:paraId="000000ED">
      <w:pPr>
        <w:spacing w:line="240" w:lineRule="auto"/>
        <w:rPr/>
      </w:pPr>
      <w:r w:rsidDel="00000000" w:rsidR="00000000" w:rsidRPr="00000000">
        <w:rPr>
          <w:rtl w:val="0"/>
        </w:rPr>
        <w:tab/>
        <w:t xml:space="preserve">Freight transportation is a big part about the transportation of both domestic and international cargo. According to Statista, the four ways in which freight transportation occurs is by air, water, road, and rail. Domestic shipment is primarily done through road transportation, and as an island nation, shipments coming in and going out of the country are done through water transportation. In terms of popularity, water and road transport are the most popular options, while transportation through rail is drastically less popular. </w:t>
      </w:r>
    </w:p>
    <w:p w:rsidR="00000000" w:rsidDel="00000000" w:rsidP="00000000" w:rsidRDefault="00000000" w:rsidRPr="00000000" w14:paraId="000000EE">
      <w:pPr>
        <w:spacing w:line="240" w:lineRule="auto"/>
        <w:rPr/>
      </w:pPr>
      <w:r w:rsidDel="00000000" w:rsidR="00000000" w:rsidRPr="00000000">
        <w:rPr>
          <w:rtl w:val="0"/>
        </w:rPr>
        <w:tab/>
        <w:t xml:space="preserve">As mentioned before in the introduction of the Japanese population, the population has been declining for many years. This is due to the large number of older citizens, which outweighs how many children are born annually. Evidently, this proves to pose a concern for the labor market. News on Japan created an article detailing the different ways that Japan has become a leader in the technology industry. In particular, the article detailed how technology has created a solution for the chronic labor shortage that has been plaguing the country. </w:t>
      </w:r>
    </w:p>
    <w:p w:rsidR="00000000" w:rsidDel="00000000" w:rsidP="00000000" w:rsidRDefault="00000000" w:rsidRPr="00000000" w14:paraId="000000EF">
      <w:pPr>
        <w:spacing w:line="240" w:lineRule="auto"/>
        <w:rPr/>
      </w:pPr>
      <w:r w:rsidDel="00000000" w:rsidR="00000000" w:rsidRPr="00000000">
        <w:rPr>
          <w:rtl w:val="0"/>
        </w:rPr>
        <w:tab/>
        <w:t xml:space="preserve">The development of robots that perform different tasks has been rapidly developing in Japan, so it isn’t a surprise that robots can assist with the labor shortage. It was stated that it has become a necessity that robots are being created to perform tasks and jobs in almost every type of industry. A study was even completed that nearly half of all jobs in Japan have become automatable. When looking at Japan as a country alone, the use of robots and artificial intelligence is seen as a necessity to keep up with the lack of labor and how that can affect the economy and businesses as a whole.</w:t>
      </w:r>
    </w:p>
    <w:p w:rsidR="00000000" w:rsidDel="00000000" w:rsidP="00000000" w:rsidRDefault="00000000" w:rsidRPr="00000000" w14:paraId="000000F0">
      <w:pPr>
        <w:spacing w:line="240" w:lineRule="auto"/>
        <w:ind w:firstLine="720"/>
        <w:rPr/>
      </w:pPr>
      <w:r w:rsidDel="00000000" w:rsidR="00000000" w:rsidRPr="00000000">
        <w:rPr>
          <w:rtl w:val="0"/>
        </w:rPr>
        <w:t xml:space="preserve"> Now, on a global scale, there have been many concerns surrounding the use of artificial intelligence and automation in the workplace. There is the possibility of negative effects on the economy and population, as well as the huge worry of how automation will affect the amount of jobs that can be lost, as corporations would prefer to use automation as they will end up less expensive in the long run, compared to paying someone to perform the tasks as well as level of proficiency and accuracy in the tasks that can be done with a machine. This can be backed up by an article by Medium titled “The Rise of Automation – How It Is Impacting the Job Market”. It mentioned examples of concerns that back up the above claim, such as an inequality in income, job displacement, and creation of dependency on technology. Because of this, for future expansion of </w:t>
      </w:r>
      <w:r w:rsidDel="00000000" w:rsidR="00000000" w:rsidRPr="00000000">
        <w:rPr>
          <w:rtl w:val="0"/>
        </w:rPr>
        <w:t xml:space="preserve">Sustainabar</w:t>
      </w:r>
      <w:r w:rsidDel="00000000" w:rsidR="00000000" w:rsidRPr="00000000">
        <w:rPr>
          <w:rtl w:val="0"/>
        </w:rPr>
        <w:t xml:space="preserve"> or even in the country of origination, the United States, methods of using the robots and automation may prove helpful in Japan, but may not work well with other countries. </w:t>
      </w:r>
    </w:p>
    <w:p w:rsidR="00000000" w:rsidDel="00000000" w:rsidP="00000000" w:rsidRDefault="00000000" w:rsidRPr="00000000" w14:paraId="000000F1">
      <w:pPr>
        <w:spacing w:line="240" w:lineRule="auto"/>
        <w:ind w:firstLine="720"/>
        <w:rPr/>
      </w:pPr>
      <w:r w:rsidDel="00000000" w:rsidR="00000000" w:rsidRPr="00000000">
        <w:rPr>
          <w:rtl w:val="0"/>
        </w:rPr>
      </w:r>
    </w:p>
    <w:p w:rsidR="00000000" w:rsidDel="00000000" w:rsidP="00000000" w:rsidRDefault="00000000" w:rsidRPr="00000000" w14:paraId="000000F2">
      <w:pPr>
        <w:spacing w:line="240" w:lineRule="auto"/>
        <w:ind w:firstLine="720"/>
        <w:rPr/>
      </w:pPr>
      <w:r w:rsidDel="00000000" w:rsidR="00000000" w:rsidRPr="00000000">
        <w:rPr>
          <w:rtl w:val="0"/>
        </w:rPr>
      </w:r>
    </w:p>
    <w:p w:rsidR="00000000" w:rsidDel="00000000" w:rsidP="00000000" w:rsidRDefault="00000000" w:rsidRPr="00000000" w14:paraId="000000F3">
      <w:pPr>
        <w:spacing w:line="240" w:lineRule="auto"/>
        <w:ind w:firstLine="720"/>
        <w:rPr/>
      </w:pPr>
      <w:r w:rsidDel="00000000" w:rsidR="00000000" w:rsidRPr="00000000">
        <w:rPr>
          <w:rtl w:val="0"/>
        </w:rPr>
      </w:r>
    </w:p>
    <w:p w:rsidR="00000000" w:rsidDel="00000000" w:rsidP="00000000" w:rsidRDefault="00000000" w:rsidRPr="00000000" w14:paraId="000000F4">
      <w:pPr>
        <w:spacing w:line="240" w:lineRule="auto"/>
        <w:ind w:firstLine="720"/>
        <w:rPr/>
      </w:pPr>
      <w:r w:rsidDel="00000000" w:rsidR="00000000" w:rsidRPr="00000000">
        <w:rPr>
          <w:rtl w:val="0"/>
        </w:rPr>
      </w:r>
    </w:p>
    <w:p w:rsidR="00000000" w:rsidDel="00000000" w:rsidP="00000000" w:rsidRDefault="00000000" w:rsidRPr="00000000" w14:paraId="000000F5">
      <w:pPr>
        <w:spacing w:line="240" w:lineRule="auto"/>
        <w:ind w:firstLine="720"/>
        <w:rPr/>
      </w:pPr>
      <w:r w:rsidDel="00000000" w:rsidR="00000000" w:rsidRPr="00000000">
        <w:rPr>
          <w:rtl w:val="0"/>
        </w:rPr>
      </w:r>
    </w:p>
    <w:p w:rsidR="00000000" w:rsidDel="00000000" w:rsidP="00000000" w:rsidRDefault="00000000" w:rsidRPr="00000000" w14:paraId="000000F6">
      <w:pPr>
        <w:spacing w:line="240" w:lineRule="auto"/>
        <w:ind w:firstLine="720"/>
        <w:rPr/>
      </w:pPr>
      <w:r w:rsidDel="00000000" w:rsidR="00000000" w:rsidRPr="00000000">
        <w:rPr>
          <w:rtl w:val="0"/>
        </w:rPr>
      </w:r>
    </w:p>
    <w:p w:rsidR="00000000" w:rsidDel="00000000" w:rsidP="00000000" w:rsidRDefault="00000000" w:rsidRPr="00000000" w14:paraId="000000F7">
      <w:pPr>
        <w:spacing w:line="240" w:lineRule="auto"/>
        <w:ind w:firstLine="720"/>
        <w:rPr/>
      </w:pPr>
      <w:r w:rsidDel="00000000" w:rsidR="00000000" w:rsidRPr="00000000">
        <w:rPr>
          <w:rtl w:val="0"/>
        </w:rPr>
      </w:r>
    </w:p>
    <w:p w:rsidR="00000000" w:rsidDel="00000000" w:rsidP="00000000" w:rsidRDefault="00000000" w:rsidRPr="00000000" w14:paraId="000000F8">
      <w:pPr>
        <w:spacing w:line="240" w:lineRule="auto"/>
        <w:jc w:val="center"/>
        <w:rPr>
          <w:b w:val="1"/>
          <w:bCs w:val="1"/>
          <w:u w:val="single"/>
        </w:rPr>
      </w:pPr>
      <w:r w:rsidDel="00000000" w:rsidR="00000000" w:rsidRPr="00000000">
        <w:rPr>
          <w:b w:val="1"/>
          <w:bCs w:val="1"/>
          <w:u w:val="single"/>
          <w:rtl w:val="0"/>
        </w:rPr>
        <w:t xml:space="preserve">Strategic Importance</w:t>
      </w:r>
    </w:p>
    <w:p w:rsidR="00000000" w:rsidDel="00000000" w:rsidP="00000000" w:rsidRDefault="00000000" w:rsidRPr="00000000" w14:paraId="000000F9">
      <w:pPr>
        <w:spacing w:line="240" w:lineRule="auto"/>
        <w:jc w:val="center"/>
        <w:rPr>
          <w:rFonts w:ascii="Georgia" w:cs="Georgia" w:eastAsia="Georgia" w:hAnsi="Georgia"/>
        </w:rPr>
      </w:pPr>
      <w:r w:rsidDel="00000000" w:rsidR="00000000" w:rsidRPr="00000000">
        <w:rPr>
          <w:rtl w:val="0"/>
        </w:rPr>
      </w:r>
    </w:p>
    <w:p w:rsidR="00000000" w:rsidDel="00000000" w:rsidP="00000000" w:rsidRDefault="00000000" w:rsidRPr="00000000" w14:paraId="000000FA">
      <w:pPr>
        <w:spacing w:line="240" w:lineRule="auto"/>
        <w:rPr/>
      </w:pPr>
      <w:r w:rsidDel="00000000" w:rsidR="00000000" w:rsidRPr="00000000">
        <w:rPr>
          <w:rFonts w:ascii="Georgia" w:cs="Georgia" w:eastAsia="Georgia" w:hAnsi="Georgia"/>
          <w:rtl w:val="0"/>
        </w:rPr>
        <w:tab/>
      </w:r>
      <w:r w:rsidDel="00000000" w:rsidR="00000000" w:rsidRPr="00000000">
        <w:rPr>
          <w:rtl w:val="0"/>
        </w:rPr>
        <w:t xml:space="preserve">In order to analyze the strategic importance that Japan could play on Sustainabar’s competitiveness, we must look at how Japan functions without Sustainabar’s presence. </w:t>
      </w:r>
    </w:p>
    <w:p w:rsidR="00000000" w:rsidDel="00000000" w:rsidP="00000000" w:rsidRDefault="00000000" w:rsidRPr="00000000" w14:paraId="000000FB">
      <w:pPr>
        <w:spacing w:line="240" w:lineRule="auto"/>
        <w:ind w:firstLine="720"/>
        <w:rPr/>
      </w:pPr>
      <w:r w:rsidDel="00000000" w:rsidR="00000000" w:rsidRPr="00000000">
        <w:rPr>
          <w:rtl w:val="0"/>
        </w:rPr>
        <w:t xml:space="preserve">An article written by Humble Bunny describes key market aspects about Japan in the year 2023, to provide a better look at how the market does as a whole now, and in the future. </w:t>
      </w:r>
    </w:p>
    <w:p w:rsidR="00000000" w:rsidDel="00000000" w:rsidP="00000000" w:rsidRDefault="00000000" w:rsidRPr="00000000" w14:paraId="000000FC">
      <w:pPr>
        <w:spacing w:line="240" w:lineRule="auto"/>
        <w:ind w:firstLine="720"/>
        <w:rPr/>
      </w:pPr>
      <w:r w:rsidDel="00000000" w:rsidR="00000000" w:rsidRPr="00000000">
        <w:rPr>
          <w:rtl w:val="0"/>
        </w:rPr>
        <w:t xml:space="preserve">As it was mentioned from another source earlier in my analysis, Japan is still ranked third in terms of the largest economy, standing behind both the United States and Japan. It is also mentioned from the 2023 World Bank that Japan is ranked fifth for largest exporter and fourth for most imports of goods. Because of those stats, it can be revealed that 37% of the country’s GDP is due to foreign trade. </w:t>
      </w:r>
    </w:p>
    <w:p w:rsidR="00000000" w:rsidDel="00000000" w:rsidP="00000000" w:rsidRDefault="00000000" w:rsidRPr="00000000" w14:paraId="000000FD">
      <w:pPr>
        <w:spacing w:line="240" w:lineRule="auto"/>
        <w:ind w:firstLine="720"/>
        <w:rPr/>
      </w:pPr>
      <w:r w:rsidDel="00000000" w:rsidR="00000000" w:rsidRPr="00000000">
        <w:rPr>
          <w:rtl w:val="0"/>
        </w:rPr>
        <w:t xml:space="preserve">An issue also mentioned by Humble Bunny would be the uncertainty of market growth. This issue was also posed in an earlier analysis. The population of Japan is mostly made up of older individuals, as the younger population isn’t having as many kids to make up for the amount of those who are dying. This is evidently an issue, but could pose different opportunities, as consumer demands and needs are now having to be reshaped to fit with this change. The fields that this shaping is most prevalent are technology, real estate, healthcare, pharmaceuticals, and leisure. </w:t>
      </w:r>
    </w:p>
    <w:p w:rsidR="00000000" w:rsidDel="00000000" w:rsidP="00000000" w:rsidRDefault="00000000" w:rsidRPr="00000000" w14:paraId="000000FE">
      <w:pPr>
        <w:spacing w:line="240" w:lineRule="auto"/>
        <w:ind w:firstLine="720"/>
        <w:rPr/>
      </w:pPr>
      <w:r w:rsidDel="00000000" w:rsidR="00000000" w:rsidRPr="00000000">
        <w:rPr>
          <w:rtl w:val="0"/>
        </w:rPr>
        <w:t xml:space="preserve">In terms of numbers when referring to market growth, according to Statista, Japan’s revenue is projected to grow at an annual rate of 10.29%, which produces a market volume of around $267.4 billion US dollars by 2027. </w:t>
      </w:r>
    </w:p>
    <w:p w:rsidR="00000000" w:rsidDel="00000000" w:rsidP="00000000" w:rsidRDefault="00000000" w:rsidRPr="00000000" w14:paraId="000000FF">
      <w:pPr>
        <w:spacing w:line="240" w:lineRule="auto"/>
        <w:ind w:firstLine="720"/>
        <w:rPr/>
      </w:pPr>
      <w:r w:rsidDel="00000000" w:rsidR="00000000" w:rsidRPr="00000000">
        <w:rPr>
          <w:rtl w:val="0"/>
        </w:rPr>
        <w:t xml:space="preserve">Japan’s key inputs pose the most probable cause of advising against doing business in Japan, but doesn’t fully sell that decision. It was mentioned that Japan is a country that does not have a lot of its own resources. It was noted in the 1934 journal article written by the American Council Institute of Pacific Relations that the political and economic activity of Japan because of the lack of resources needed to improve industrialization. Japan’s most imported raw materials included coal, lead, raw cotton, caustic soda, oil-cakes, pulp, timber, phosphate, wool, and hemp. These issues could be viewed entirely in a negative light, however, it shines a light on how important trade is for Japan and how foreign relations could work in foreign firms favor in terms of doing business with the Japanese. </w:t>
      </w:r>
    </w:p>
    <w:p w:rsidR="00000000" w:rsidDel="00000000" w:rsidP="00000000" w:rsidRDefault="00000000" w:rsidRPr="00000000" w14:paraId="00000100">
      <w:pPr>
        <w:spacing w:line="240" w:lineRule="auto"/>
        <w:ind w:firstLine="720"/>
        <w:rPr/>
      </w:pPr>
      <w:r w:rsidDel="00000000" w:rsidR="00000000" w:rsidRPr="00000000">
        <w:rPr>
          <w:rtl w:val="0"/>
        </w:rPr>
        <w:t xml:space="preserve">Japan is not a large country, but they are an island country. With that comes both positives and negatives. The negatives mentioned above were that resources available are heavily dependent on what is being imported into the country. Japan is also a country that has the highest population densities in the world. SME Japan informs that Japan has around 377,975 square kilometers with a population of around 126 million residing in this land area. Figuring out how to take advantage of what little space there is is done through utilizing vertical construction and compact designs, which are heavily present throughout the island. However, the positives of Japan being an island country is their extensive coastline. Japan has a coastline that stretches 29,751 kilometers, and that coastline plays a large role in the country’s economic development. Japan is located along major sea routes which has assisted in maritime activities and trade. This has caused the country to rise as one of the world’s leading trading countries. </w:t>
      </w:r>
    </w:p>
    <w:p w:rsidR="00000000" w:rsidDel="00000000" w:rsidP="00000000" w:rsidRDefault="00000000" w:rsidRPr="00000000" w14:paraId="00000101">
      <w:pPr>
        <w:spacing w:line="240" w:lineRule="auto"/>
        <w:ind w:firstLine="720"/>
        <w:rPr/>
      </w:pPr>
      <w:r w:rsidDel="00000000" w:rsidR="00000000" w:rsidRPr="00000000">
        <w:rPr>
          <w:rtl w:val="0"/>
        </w:rPr>
        <w:t xml:space="preserve">In the same Humble Bunny article, they detail the Prime Minister’s plans for encouraging foreign investment. For several years now, there have been active plans for developing a new start-up ecosystem. There have been different government policies designed to bring foreign businesses to Japan to reduce the complications of administrative processes that have once made it difficult for businesses that do not speak Japanese to become a part of the Japanese business world. Prime Minister Fumio Kishia and his administration team have begun developing a start-up ecosystem, as a vital part of his economic plans for Japan. These can be seen through the government's five-year plan for encouraging the startup economy between the years 2022 through 2027. Different implementations include increasing the investment in these companies by 77.7 billion yen annually, totaling around 10 trillion yen, taking around 10,000 start-up companies and increasing them to 100,000 start-ups, develop unicorn startups, which are start-up companies that have a value of over $1 billion US dollars, and planning to turn Japan into the largest startup hub in all of Asia, and be a part of the world’s leading clusters of startups. There are already loans, incubators, and newly recognized “start-up” cities, like Fukouka for example, that make starting a company easier in an environment made to simplify these struggles for new businesses. </w:t>
      </w:r>
    </w:p>
    <w:p w:rsidR="00000000" w:rsidDel="00000000" w:rsidP="00000000" w:rsidRDefault="00000000" w:rsidRPr="00000000" w14:paraId="00000102">
      <w:pPr>
        <w:spacing w:line="240" w:lineRule="auto"/>
        <w:ind w:firstLine="720"/>
        <w:rPr/>
      </w:pPr>
      <w:r w:rsidDel="00000000" w:rsidR="00000000" w:rsidRPr="00000000">
        <w:rPr>
          <w:rtl w:val="0"/>
        </w:rPr>
        <w:t xml:space="preserve">The development of becoming a start-up company gives a strongly supported view that Japan will help </w:t>
      </w:r>
      <w:r w:rsidDel="00000000" w:rsidR="00000000" w:rsidRPr="00000000">
        <w:rPr>
          <w:rtl w:val="0"/>
        </w:rPr>
        <w:t xml:space="preserve">Sustainabar</w:t>
      </w:r>
      <w:r w:rsidDel="00000000" w:rsidR="00000000" w:rsidRPr="00000000">
        <w:rPr>
          <w:rtl w:val="0"/>
        </w:rPr>
        <w:t xml:space="preserve"> attain a sustainable competitive advantage. While it has been heavily approved on the side of business to start a company there, it is to be heavily noted of the cultural differences. Japan’s business and everyday culture has been detailed in earlier analyses, but the importance of recognizing these differences and making more adjustments to changes to promote localization strategy when doing business in Japan is what truly makes or breaks the success found in becoming invested in the Japanese business world. Expat Arrivals notes that to any uninformed businessperson, the culture and business practices that surround Japan could be a downfall for these companies. So, from a total business perspective, it would be wise to start doing business in Japan, but only if the client chooses to heavily research and adopt these culture and business practices, as well as implementing a localization strategy if they want to ensure that they thrive in this new business environment. </w:t>
      </w:r>
    </w:p>
    <w:p w:rsidR="00000000" w:rsidDel="00000000" w:rsidP="00000000" w:rsidRDefault="00000000" w:rsidRPr="00000000" w14:paraId="00000103">
      <w:pPr>
        <w:spacing w:line="240" w:lineRule="auto"/>
        <w:ind w:firstLine="720"/>
        <w:rPr/>
      </w:pPr>
      <w:r w:rsidDel="00000000" w:rsidR="00000000" w:rsidRPr="00000000">
        <w:rPr>
          <w:rtl w:val="0"/>
        </w:rPr>
      </w:r>
    </w:p>
    <w:p w:rsidR="00000000" w:rsidDel="00000000" w:rsidP="00000000" w:rsidRDefault="00000000" w:rsidRPr="00000000" w14:paraId="00000104">
      <w:pPr>
        <w:spacing w:line="240" w:lineRule="auto"/>
        <w:ind w:firstLine="720"/>
        <w:rPr/>
      </w:pPr>
      <w:r w:rsidDel="00000000" w:rsidR="00000000" w:rsidRPr="00000000">
        <w:rPr>
          <w:rtl w:val="0"/>
        </w:rPr>
      </w:r>
    </w:p>
    <w:p w:rsidR="00000000" w:rsidDel="00000000" w:rsidP="00000000" w:rsidRDefault="00000000" w:rsidRPr="00000000" w14:paraId="00000105">
      <w:pPr>
        <w:spacing w:line="240" w:lineRule="auto"/>
        <w:ind w:firstLine="720"/>
        <w:rPr/>
      </w:pPr>
      <w:r w:rsidDel="00000000" w:rsidR="00000000" w:rsidRPr="00000000">
        <w:rPr>
          <w:rtl w:val="0"/>
        </w:rPr>
      </w:r>
    </w:p>
    <w:p w:rsidR="00000000" w:rsidDel="00000000" w:rsidP="00000000" w:rsidRDefault="00000000" w:rsidRPr="00000000" w14:paraId="00000106">
      <w:pPr>
        <w:spacing w:line="240" w:lineRule="auto"/>
        <w:ind w:firstLine="720"/>
        <w:rPr/>
      </w:pPr>
      <w:r w:rsidDel="00000000" w:rsidR="00000000" w:rsidRPr="00000000">
        <w:rPr>
          <w:rtl w:val="0"/>
        </w:rPr>
      </w:r>
    </w:p>
    <w:p w:rsidR="00000000" w:rsidDel="00000000" w:rsidP="00000000" w:rsidRDefault="00000000" w:rsidRPr="00000000" w14:paraId="00000107">
      <w:pPr>
        <w:spacing w:line="240" w:lineRule="auto"/>
        <w:ind w:firstLine="720"/>
        <w:rPr/>
      </w:pPr>
      <w:r w:rsidDel="00000000" w:rsidR="00000000" w:rsidRPr="00000000">
        <w:rPr>
          <w:rtl w:val="0"/>
        </w:rPr>
      </w:r>
    </w:p>
    <w:p w:rsidR="00000000" w:rsidDel="00000000" w:rsidP="00000000" w:rsidRDefault="00000000" w:rsidRPr="00000000" w14:paraId="00000108">
      <w:pPr>
        <w:spacing w:line="240" w:lineRule="auto"/>
        <w:ind w:firstLine="720"/>
        <w:rPr/>
      </w:pPr>
      <w:r w:rsidDel="00000000" w:rsidR="00000000" w:rsidRPr="00000000">
        <w:rPr>
          <w:rtl w:val="0"/>
        </w:rPr>
      </w:r>
    </w:p>
    <w:p w:rsidR="00000000" w:rsidDel="00000000" w:rsidP="00000000" w:rsidRDefault="00000000" w:rsidRPr="00000000" w14:paraId="00000109">
      <w:pPr>
        <w:spacing w:line="240" w:lineRule="auto"/>
        <w:ind w:firstLine="720"/>
        <w:rPr/>
      </w:pPr>
      <w:r w:rsidDel="00000000" w:rsidR="00000000" w:rsidRPr="00000000">
        <w:rPr>
          <w:rtl w:val="0"/>
        </w:rPr>
      </w:r>
    </w:p>
    <w:p w:rsidR="00000000" w:rsidDel="00000000" w:rsidP="00000000" w:rsidRDefault="00000000" w:rsidRPr="00000000" w14:paraId="0000010A">
      <w:pPr>
        <w:spacing w:line="240" w:lineRule="auto"/>
        <w:ind w:firstLine="720"/>
        <w:rPr/>
      </w:pPr>
      <w:r w:rsidDel="00000000" w:rsidR="00000000" w:rsidRPr="00000000">
        <w:rPr>
          <w:rtl w:val="0"/>
        </w:rPr>
      </w:r>
    </w:p>
    <w:p w:rsidR="00000000" w:rsidDel="00000000" w:rsidP="00000000" w:rsidRDefault="00000000" w:rsidRPr="00000000" w14:paraId="0000010B">
      <w:pPr>
        <w:spacing w:line="240" w:lineRule="auto"/>
        <w:ind w:firstLine="720"/>
        <w:rPr/>
      </w:pPr>
      <w:r w:rsidDel="00000000" w:rsidR="00000000" w:rsidRPr="00000000">
        <w:rPr>
          <w:rtl w:val="0"/>
        </w:rPr>
      </w:r>
    </w:p>
    <w:p w:rsidR="00000000" w:rsidDel="00000000" w:rsidP="00000000" w:rsidRDefault="00000000" w:rsidRPr="00000000" w14:paraId="0000010C">
      <w:pPr>
        <w:spacing w:line="240" w:lineRule="auto"/>
        <w:ind w:firstLine="720"/>
        <w:rPr/>
      </w:pPr>
      <w:r w:rsidDel="00000000" w:rsidR="00000000" w:rsidRPr="00000000">
        <w:rPr>
          <w:rtl w:val="0"/>
        </w:rPr>
      </w:r>
    </w:p>
    <w:p w:rsidR="00000000" w:rsidDel="00000000" w:rsidP="00000000" w:rsidRDefault="00000000" w:rsidRPr="00000000" w14:paraId="0000010D">
      <w:pPr>
        <w:spacing w:line="240" w:lineRule="auto"/>
        <w:ind w:firstLine="720"/>
        <w:rPr/>
      </w:pPr>
      <w:r w:rsidDel="00000000" w:rsidR="00000000" w:rsidRPr="00000000">
        <w:rPr>
          <w:rtl w:val="0"/>
        </w:rPr>
      </w:r>
    </w:p>
    <w:p w:rsidR="00000000" w:rsidDel="00000000" w:rsidP="00000000" w:rsidRDefault="00000000" w:rsidRPr="00000000" w14:paraId="0000010E">
      <w:pPr>
        <w:spacing w:line="240" w:lineRule="auto"/>
        <w:ind w:firstLine="720"/>
        <w:rPr/>
      </w:pPr>
      <w:r w:rsidDel="00000000" w:rsidR="00000000" w:rsidRPr="00000000">
        <w:rPr>
          <w:rtl w:val="0"/>
        </w:rPr>
      </w:r>
    </w:p>
    <w:p w:rsidR="00000000" w:rsidDel="00000000" w:rsidP="00000000" w:rsidRDefault="00000000" w:rsidRPr="00000000" w14:paraId="0000010F">
      <w:pPr>
        <w:spacing w:line="240" w:lineRule="auto"/>
        <w:ind w:firstLine="720"/>
        <w:rPr/>
      </w:pPr>
      <w:r w:rsidDel="00000000" w:rsidR="00000000" w:rsidRPr="00000000">
        <w:rPr>
          <w:rtl w:val="0"/>
        </w:rPr>
      </w:r>
    </w:p>
    <w:p w:rsidR="00000000" w:rsidDel="00000000" w:rsidP="00000000" w:rsidRDefault="00000000" w:rsidRPr="00000000" w14:paraId="00000110">
      <w:pPr>
        <w:spacing w:line="240" w:lineRule="auto"/>
        <w:ind w:firstLine="720"/>
        <w:rPr/>
      </w:pPr>
      <w:r w:rsidDel="00000000" w:rsidR="00000000" w:rsidRPr="00000000">
        <w:rPr>
          <w:rtl w:val="0"/>
        </w:rPr>
      </w:r>
    </w:p>
    <w:p w:rsidR="00000000" w:rsidDel="00000000" w:rsidP="00000000" w:rsidRDefault="00000000" w:rsidRPr="00000000" w14:paraId="00000111">
      <w:pPr>
        <w:spacing w:line="240" w:lineRule="auto"/>
        <w:ind w:firstLine="720"/>
        <w:rPr/>
      </w:pPr>
      <w:r w:rsidDel="00000000" w:rsidR="00000000" w:rsidRPr="00000000">
        <w:rPr>
          <w:rtl w:val="0"/>
        </w:rPr>
      </w:r>
    </w:p>
    <w:p w:rsidR="00000000" w:rsidDel="00000000" w:rsidP="00000000" w:rsidRDefault="00000000" w:rsidRPr="00000000" w14:paraId="00000112">
      <w:pPr>
        <w:spacing w:line="240" w:lineRule="auto"/>
        <w:ind w:firstLine="720"/>
        <w:rPr/>
      </w:pPr>
      <w:r w:rsidDel="00000000" w:rsidR="00000000" w:rsidRPr="00000000">
        <w:rPr>
          <w:rtl w:val="0"/>
        </w:rPr>
      </w:r>
    </w:p>
    <w:p w:rsidR="00000000" w:rsidDel="00000000" w:rsidP="00000000" w:rsidRDefault="00000000" w:rsidRPr="00000000" w14:paraId="00000113">
      <w:pPr>
        <w:spacing w:line="240" w:lineRule="auto"/>
        <w:ind w:firstLine="720"/>
        <w:rPr/>
      </w:pPr>
      <w:r w:rsidDel="00000000" w:rsidR="00000000" w:rsidRPr="00000000">
        <w:rPr>
          <w:rtl w:val="0"/>
        </w:rPr>
      </w:r>
    </w:p>
    <w:p w:rsidR="00000000" w:rsidDel="00000000" w:rsidP="00000000" w:rsidRDefault="00000000" w:rsidRPr="00000000" w14:paraId="00000114">
      <w:pPr>
        <w:spacing w:line="240" w:lineRule="auto"/>
        <w:ind w:firstLine="720"/>
        <w:rPr/>
      </w:pPr>
      <w:r w:rsidDel="00000000" w:rsidR="00000000" w:rsidRPr="00000000">
        <w:rPr>
          <w:rtl w:val="0"/>
        </w:rPr>
      </w:r>
    </w:p>
    <w:p w:rsidR="00000000" w:rsidDel="00000000" w:rsidP="00000000" w:rsidRDefault="00000000" w:rsidRPr="00000000" w14:paraId="00000115">
      <w:pPr>
        <w:spacing w:line="240" w:lineRule="auto"/>
        <w:ind w:firstLine="720"/>
        <w:rPr/>
      </w:pPr>
      <w:r w:rsidDel="00000000" w:rsidR="00000000" w:rsidRPr="00000000">
        <w:rPr>
          <w:rtl w:val="0"/>
        </w:rPr>
      </w:r>
    </w:p>
    <w:p w:rsidR="00000000" w:rsidDel="00000000" w:rsidP="00000000" w:rsidRDefault="00000000" w:rsidRPr="00000000" w14:paraId="00000116">
      <w:pPr>
        <w:spacing w:line="240" w:lineRule="auto"/>
        <w:ind w:firstLine="720"/>
        <w:rPr/>
      </w:pPr>
      <w:r w:rsidDel="00000000" w:rsidR="00000000" w:rsidRPr="00000000">
        <w:rPr>
          <w:rtl w:val="0"/>
        </w:rPr>
      </w:r>
    </w:p>
    <w:p w:rsidR="00000000" w:rsidDel="00000000" w:rsidP="00000000" w:rsidRDefault="00000000" w:rsidRPr="00000000" w14:paraId="00000117">
      <w:pPr>
        <w:spacing w:line="240" w:lineRule="auto"/>
        <w:ind w:firstLine="720"/>
        <w:rPr/>
      </w:pPr>
      <w:r w:rsidDel="00000000" w:rsidR="00000000" w:rsidRPr="00000000">
        <w:rPr>
          <w:rtl w:val="0"/>
        </w:rPr>
      </w:r>
    </w:p>
    <w:p w:rsidR="00000000" w:rsidDel="00000000" w:rsidP="00000000" w:rsidRDefault="00000000" w:rsidRPr="00000000" w14:paraId="00000118">
      <w:pPr>
        <w:spacing w:line="240" w:lineRule="auto"/>
        <w:ind w:firstLine="720"/>
        <w:rPr/>
      </w:pPr>
      <w:r w:rsidDel="00000000" w:rsidR="00000000" w:rsidRPr="00000000">
        <w:rPr>
          <w:rtl w:val="0"/>
        </w:rPr>
      </w:r>
    </w:p>
    <w:p w:rsidR="00000000" w:rsidDel="00000000" w:rsidP="00000000" w:rsidRDefault="00000000" w:rsidRPr="00000000" w14:paraId="00000119">
      <w:pPr>
        <w:spacing w:line="240" w:lineRule="auto"/>
        <w:ind w:left="0" w:firstLine="0"/>
        <w:jc w:val="left"/>
        <w:rPr/>
      </w:pPr>
      <w:r w:rsidDel="00000000" w:rsidR="00000000" w:rsidRPr="00000000">
        <w:rPr>
          <w:rtl w:val="0"/>
        </w:rPr>
      </w:r>
    </w:p>
    <w:p w:rsidR="00000000" w:rsidDel="00000000" w:rsidP="00000000" w:rsidRDefault="00000000" w:rsidRPr="00000000" w14:paraId="0000011A">
      <w:pPr>
        <w:spacing w:line="240" w:lineRule="auto"/>
        <w:ind w:left="0" w:firstLine="0"/>
        <w:jc w:val="center"/>
        <w:rPr>
          <w:b w:val="1"/>
          <w:bCs w:val="1"/>
          <w:u w:val="single"/>
        </w:rPr>
      </w:pPr>
      <w:r w:rsidDel="00000000" w:rsidR="00000000" w:rsidRPr="00000000">
        <w:rPr>
          <w:b w:val="1"/>
          <w:bCs w:val="1"/>
          <w:u w:val="single"/>
          <w:rtl w:val="0"/>
        </w:rPr>
        <w:t xml:space="preserve">Bibliography</w:t>
      </w:r>
    </w:p>
    <w:p w:rsidR="00000000" w:rsidDel="00000000" w:rsidP="00000000" w:rsidRDefault="00000000" w:rsidRPr="00000000" w14:paraId="0000011B">
      <w:pPr>
        <w:spacing w:line="240" w:lineRule="auto"/>
        <w:ind w:left="0" w:firstLine="0"/>
        <w:jc w:val="center"/>
        <w:rPr>
          <w:b w:val="1"/>
          <w:bCs w:val="1"/>
          <w:u w:val="single"/>
        </w:rPr>
      </w:pPr>
      <w:r w:rsidDel="00000000" w:rsidR="00000000" w:rsidRPr="00000000">
        <w:rPr>
          <w:rtl w:val="0"/>
        </w:rPr>
      </w:r>
    </w:p>
    <w:p w:rsidR="00000000" w:rsidDel="00000000" w:rsidP="00000000" w:rsidRDefault="00000000" w:rsidRPr="00000000" w14:paraId="0000011C">
      <w:pPr>
        <w:spacing w:after="240" w:before="240" w:line="240" w:lineRule="auto"/>
        <w:ind w:left="580" w:hanging="20"/>
        <w:rPr/>
      </w:pPr>
      <w:r w:rsidDel="00000000" w:rsidR="00000000" w:rsidRPr="00000000">
        <w:rPr>
          <w:rtl w:val="0"/>
        </w:rPr>
        <w:t xml:space="preserve">1. (n.d.). </w:t>
      </w:r>
      <w:r w:rsidDel="00000000" w:rsidR="00000000" w:rsidRPr="00000000">
        <w:rPr>
          <w:i w:val="1"/>
          <w:iCs w:val="1"/>
          <w:rtl w:val="0"/>
        </w:rPr>
        <w:t xml:space="preserve">Japan - market challenges</w:t>
      </w:r>
      <w:r w:rsidDel="00000000" w:rsidR="00000000" w:rsidRPr="00000000">
        <w:rPr>
          <w:rtl w:val="0"/>
        </w:rPr>
        <w:t xml:space="preserve">. International Trade Administration | Trade.gov. https://www.trade.gov/country-commercial-guides/japan-market-challenges</w:t>
      </w:r>
    </w:p>
    <w:p w:rsidR="00000000" w:rsidDel="00000000" w:rsidP="00000000" w:rsidRDefault="00000000" w:rsidRPr="00000000" w14:paraId="0000011D">
      <w:pPr>
        <w:spacing w:after="240" w:before="240" w:line="240" w:lineRule="auto"/>
        <w:ind w:left="580" w:hanging="20"/>
        <w:rPr/>
      </w:pPr>
      <w:r w:rsidDel="00000000" w:rsidR="00000000" w:rsidRPr="00000000">
        <w:rPr>
          <w:rtl w:val="0"/>
        </w:rPr>
        <w:t xml:space="preserve">ABC-Amega, Inc. (2022, November 17). </w:t>
      </w:r>
      <w:r w:rsidDel="00000000" w:rsidR="00000000" w:rsidRPr="00000000">
        <w:rPr>
          <w:i w:val="1"/>
          <w:iCs w:val="1"/>
          <w:rtl w:val="0"/>
        </w:rPr>
        <w:t xml:space="preserve">Country risk: Japan: ABC-amega</w:t>
      </w:r>
      <w:r w:rsidDel="00000000" w:rsidR="00000000" w:rsidRPr="00000000">
        <w:rPr>
          <w:rtl w:val="0"/>
        </w:rPr>
        <w:t xml:space="preserve">. ABC. https://www.abc-amega.com/articles/country-risk-japan/</w:t>
      </w:r>
    </w:p>
    <w:p w:rsidR="00000000" w:rsidDel="00000000" w:rsidP="00000000" w:rsidRDefault="00000000" w:rsidRPr="00000000" w14:paraId="0000011E">
      <w:pPr>
        <w:spacing w:after="240" w:before="240" w:line="240" w:lineRule="auto"/>
        <w:ind w:left="580" w:hanging="20"/>
        <w:rPr/>
      </w:pPr>
      <w:r w:rsidDel="00000000" w:rsidR="00000000" w:rsidRPr="00000000">
        <w:rPr>
          <w:rtl w:val="0"/>
        </w:rPr>
        <w:t xml:space="preserve">AlishaS. (2023, June 23). </w:t>
      </w:r>
      <w:r w:rsidDel="00000000" w:rsidR="00000000" w:rsidRPr="00000000">
        <w:rPr>
          <w:i w:val="1"/>
          <w:iCs w:val="1"/>
          <w:rtl w:val="0"/>
        </w:rPr>
        <w:t xml:space="preserve">The rise of automation - how it is impacting the job market</w:t>
      </w:r>
      <w:r w:rsidDel="00000000" w:rsidR="00000000" w:rsidRPr="00000000">
        <w:rPr>
          <w:rtl w:val="0"/>
        </w:rPr>
        <w:t xml:space="preserve">. Medium. https://pub.towardsai.net/the-rise-of-automation-how-it-is-impacting-the-job-market-e8a6c7d5e6e3</w:t>
      </w:r>
    </w:p>
    <w:p w:rsidR="00000000" w:rsidDel="00000000" w:rsidP="00000000" w:rsidRDefault="00000000" w:rsidRPr="00000000" w14:paraId="0000011F">
      <w:pPr>
        <w:spacing w:after="240" w:before="240" w:line="240" w:lineRule="auto"/>
        <w:ind w:left="580" w:hanging="20"/>
        <w:rPr/>
      </w:pPr>
      <w:r w:rsidDel="00000000" w:rsidR="00000000" w:rsidRPr="00000000">
        <w:rPr>
          <w:rtl w:val="0"/>
        </w:rPr>
        <w:t xml:space="preserve">Arba, A. (n.d.). </w:t>
      </w:r>
      <w:r w:rsidDel="00000000" w:rsidR="00000000" w:rsidRPr="00000000">
        <w:rPr>
          <w:i w:val="1"/>
          <w:iCs w:val="1"/>
          <w:rtl w:val="0"/>
        </w:rPr>
        <w:t xml:space="preserve">Topic: Freight transportation in Japan</w:t>
      </w:r>
      <w:r w:rsidDel="00000000" w:rsidR="00000000" w:rsidRPr="00000000">
        <w:rPr>
          <w:rtl w:val="0"/>
        </w:rPr>
        <w:t xml:space="preserve">. Statista. https://www.statista.com/topics/7726/freight-transportation-in-japan/#topicOverview</w:t>
      </w:r>
    </w:p>
    <w:p w:rsidR="00000000" w:rsidDel="00000000" w:rsidP="00000000" w:rsidRDefault="00000000" w:rsidRPr="00000000" w14:paraId="00000120">
      <w:pPr>
        <w:spacing w:after="240" w:before="240" w:line="240" w:lineRule="auto"/>
        <w:ind w:left="580" w:hanging="20"/>
        <w:rPr/>
      </w:pPr>
      <w:r w:rsidDel="00000000" w:rsidR="00000000" w:rsidRPr="00000000">
        <w:rPr>
          <w:rtl w:val="0"/>
        </w:rPr>
        <w:t xml:space="preserve">Ava SatoHiya! I’m the main author of Japan Truly. I love </w:t>
      </w:r>
      <w:r w:rsidDel="00000000" w:rsidR="00000000" w:rsidRPr="00000000">
        <w:rPr>
          <w:rtl w:val="0"/>
        </w:rPr>
        <w:t xml:space="preserve">everything Japan</w:t>
      </w:r>
      <w:r w:rsidDel="00000000" w:rsidR="00000000" w:rsidRPr="00000000">
        <w:rPr>
          <w:rtl w:val="0"/>
        </w:rPr>
        <w:t xml:space="preserve"> and love testing out Japanese products. (2023, January 11). </w:t>
      </w:r>
      <w:r w:rsidDel="00000000" w:rsidR="00000000" w:rsidRPr="00000000">
        <w:rPr>
          <w:i w:val="1"/>
          <w:iCs w:val="1"/>
          <w:rtl w:val="0"/>
        </w:rPr>
        <w:t xml:space="preserve">Starbucks in Japan menu 2023: Exclusive Starbucks Japan menu with exciting items</w:t>
      </w:r>
      <w:r w:rsidDel="00000000" w:rsidR="00000000" w:rsidRPr="00000000">
        <w:rPr>
          <w:rtl w:val="0"/>
        </w:rPr>
        <w:t xml:space="preserve">. Japan Truly. https://japantruly.com/starbucks-in-japan-menu/</w:t>
      </w:r>
    </w:p>
    <w:p w:rsidR="00000000" w:rsidDel="00000000" w:rsidP="00000000" w:rsidRDefault="00000000" w:rsidRPr="00000000" w14:paraId="00000121">
      <w:pPr>
        <w:spacing w:after="240" w:before="240" w:line="240" w:lineRule="auto"/>
        <w:ind w:left="580" w:hanging="20"/>
        <w:rPr/>
      </w:pPr>
      <w:r w:rsidDel="00000000" w:rsidR="00000000" w:rsidRPr="00000000">
        <w:rPr>
          <w:i w:val="1"/>
          <w:iCs w:val="1"/>
          <w:rtl w:val="0"/>
        </w:rPr>
        <w:t xml:space="preserve">Cherry wood</w:t>
      </w:r>
      <w:r w:rsidDel="00000000" w:rsidR="00000000" w:rsidRPr="00000000">
        <w:rPr>
          <w:rtl w:val="0"/>
        </w:rPr>
        <w:t xml:space="preserve">. Vermont Woods Studios. (n.d.). https://vermontwoodsstudios.com/pages/cherry-wood#:~:text=Although%20prunus%20serotina%20grows%20all,</w:t>
      </w:r>
      <w:r w:rsidDel="00000000" w:rsidR="00000000" w:rsidRPr="00000000">
        <w:rPr>
          <w:rtl w:val="0"/>
        </w:rPr>
        <w:t xml:space="preserve">our%20craftsmen%20source%20their%20lumber</w:t>
      </w:r>
      <w:r w:rsidDel="00000000" w:rsidR="00000000" w:rsidRPr="00000000">
        <w:rPr>
          <w:rtl w:val="0"/>
        </w:rPr>
      </w:r>
    </w:p>
    <w:p w:rsidR="00000000" w:rsidDel="00000000" w:rsidP="00000000" w:rsidRDefault="00000000" w:rsidRPr="00000000" w14:paraId="00000122">
      <w:pPr>
        <w:spacing w:after="240" w:before="240" w:line="240" w:lineRule="auto"/>
        <w:ind w:left="580" w:hanging="20"/>
        <w:rPr/>
      </w:pPr>
      <w:r w:rsidDel="00000000" w:rsidR="00000000" w:rsidRPr="00000000">
        <w:rPr>
          <w:rtl w:val="0"/>
        </w:rPr>
        <w:t xml:space="preserve">Clavecilla, L. (2023, May 20). </w:t>
      </w:r>
      <w:r w:rsidDel="00000000" w:rsidR="00000000" w:rsidRPr="00000000">
        <w:rPr>
          <w:i w:val="1"/>
          <w:iCs w:val="1"/>
          <w:rtl w:val="0"/>
        </w:rPr>
        <w:t xml:space="preserve">The impact of Japan’s unique geography on Business Operations</w:t>
      </w:r>
      <w:r w:rsidDel="00000000" w:rsidR="00000000" w:rsidRPr="00000000">
        <w:rPr>
          <w:rtl w:val="0"/>
        </w:rPr>
        <w:t xml:space="preserve">. SME Japan | Business in Japan. https://www.smejapan.com/business-news/the-impact-of-japans-unique-geography-on-business-operations/#:~:text=Japan’s%20extensive%20coastline%2C%20stretching%20over,the%20world’s%20leading%20trading%20nations</w:t>
      </w:r>
    </w:p>
    <w:p w:rsidR="00000000" w:rsidDel="00000000" w:rsidP="00000000" w:rsidRDefault="00000000" w:rsidRPr="00000000" w14:paraId="00000123">
      <w:pPr>
        <w:spacing w:after="240" w:before="240" w:line="240" w:lineRule="auto"/>
        <w:ind w:left="580" w:hanging="20"/>
        <w:rPr/>
      </w:pPr>
      <w:r w:rsidDel="00000000" w:rsidR="00000000" w:rsidRPr="00000000">
        <w:rPr>
          <w:i w:val="1"/>
          <w:iCs w:val="1"/>
          <w:rtl w:val="0"/>
        </w:rPr>
        <w:t xml:space="preserve">Doing business in Japan</w:t>
      </w:r>
      <w:r w:rsidDel="00000000" w:rsidR="00000000" w:rsidRPr="00000000">
        <w:rPr>
          <w:rtl w:val="0"/>
        </w:rPr>
        <w:t xml:space="preserve">. Back to top. (n.d.). https://www.wolterskluwer.com/en/expert-insights/doing-business-in-japan</w:t>
      </w:r>
    </w:p>
    <w:p w:rsidR="00000000" w:rsidDel="00000000" w:rsidP="00000000" w:rsidRDefault="00000000" w:rsidRPr="00000000" w14:paraId="00000124">
      <w:pPr>
        <w:spacing w:after="240" w:before="240" w:line="240" w:lineRule="auto"/>
        <w:ind w:left="580" w:hanging="20"/>
        <w:rPr/>
      </w:pPr>
      <w:r w:rsidDel="00000000" w:rsidR="00000000" w:rsidRPr="00000000">
        <w:rPr>
          <w:i w:val="1"/>
          <w:iCs w:val="1"/>
          <w:rtl w:val="0"/>
        </w:rPr>
        <w:t xml:space="preserve">Doing business in Japan</w:t>
      </w:r>
      <w:r w:rsidDel="00000000" w:rsidR="00000000" w:rsidRPr="00000000">
        <w:rPr>
          <w:rtl w:val="0"/>
        </w:rPr>
        <w:t xml:space="preserve">. Doing Business in Japan | Expat Arrivals. (n.d.). https://www.expatarrivals.com/asia-pacific/japan/doing-business-japan#:~:</w:t>
      </w:r>
      <w:r w:rsidDel="00000000" w:rsidR="00000000" w:rsidRPr="00000000">
        <w:rPr>
          <w:rtl w:val="0"/>
        </w:rPr>
        <w:t xml:space="preserve">text=The%20most%20significant%20drawbacks%20to</w:t>
      </w:r>
      <w:r w:rsidDel="00000000" w:rsidR="00000000" w:rsidRPr="00000000">
        <w:rPr>
          <w:rtl w:val="0"/>
        </w:rPr>
        <w:t xml:space="preserve">,</w:t>
      </w:r>
      <w:r w:rsidDel="00000000" w:rsidR="00000000" w:rsidRPr="00000000">
        <w:rPr>
          <w:rtl w:val="0"/>
        </w:rPr>
        <w:t xml:space="preserve">will%20be%20key%20to%20success</w:t>
      </w:r>
      <w:r w:rsidDel="00000000" w:rsidR="00000000" w:rsidRPr="00000000">
        <w:rPr>
          <w:rtl w:val="0"/>
        </w:rPr>
      </w:r>
    </w:p>
    <w:p w:rsidR="00000000" w:rsidDel="00000000" w:rsidP="00000000" w:rsidRDefault="00000000" w:rsidRPr="00000000" w14:paraId="00000125">
      <w:pPr>
        <w:spacing w:after="240" w:before="240" w:line="240" w:lineRule="auto"/>
        <w:ind w:left="580" w:hanging="20"/>
        <w:rPr/>
      </w:pPr>
      <w:r w:rsidDel="00000000" w:rsidR="00000000" w:rsidRPr="00000000">
        <w:rPr>
          <w:i w:val="1"/>
          <w:iCs w:val="1"/>
          <w:rtl w:val="0"/>
        </w:rPr>
        <w:t xml:space="preserve">Ecommerce - Japan: Statista market forecast</w:t>
      </w:r>
      <w:r w:rsidDel="00000000" w:rsidR="00000000" w:rsidRPr="00000000">
        <w:rPr>
          <w:rtl w:val="0"/>
        </w:rPr>
        <w:t xml:space="preserve">. Statista. (n.d.). https://www.statista.com/outlook/dmo/ecommerce/japan</w:t>
      </w:r>
    </w:p>
    <w:p w:rsidR="00000000" w:rsidDel="00000000" w:rsidP="00000000" w:rsidRDefault="00000000" w:rsidRPr="00000000" w14:paraId="00000126">
      <w:pPr>
        <w:spacing w:after="240" w:before="240" w:line="240" w:lineRule="auto"/>
        <w:ind w:left="580" w:hanging="20"/>
        <w:rPr/>
      </w:pPr>
      <w:r w:rsidDel="00000000" w:rsidR="00000000" w:rsidRPr="00000000">
        <w:rPr>
          <w:i w:val="1"/>
          <w:iCs w:val="1"/>
          <w:rtl w:val="0"/>
        </w:rPr>
        <w:t xml:space="preserve">Economy and trade fact sheet</w:t>
      </w:r>
      <w:r w:rsidDel="00000000" w:rsidR="00000000" w:rsidRPr="00000000">
        <w:rPr>
          <w:rtl w:val="0"/>
        </w:rPr>
        <w:t xml:space="preserve">. Economy and Trade: Japan: Fact Sheet. (n.d.). http://afe.easia.columbia.edu/japan/japanworkbook/economics/factshe.htm</w:t>
      </w:r>
    </w:p>
    <w:p w:rsidR="00000000" w:rsidDel="00000000" w:rsidP="00000000" w:rsidRDefault="00000000" w:rsidRPr="00000000" w14:paraId="00000127">
      <w:pPr>
        <w:spacing w:after="240" w:before="240" w:line="240" w:lineRule="auto"/>
        <w:ind w:left="580" w:hanging="20"/>
        <w:rPr/>
      </w:pPr>
      <w:r w:rsidDel="00000000" w:rsidR="00000000" w:rsidRPr="00000000">
        <w:rPr>
          <w:rtl w:val="0"/>
        </w:rPr>
        <w:t xml:space="preserve">Encyclopædia Britannica, inc. (2023, May 31). </w:t>
      </w:r>
      <w:r w:rsidDel="00000000" w:rsidR="00000000" w:rsidRPr="00000000">
        <w:rPr>
          <w:i w:val="1"/>
          <w:iCs w:val="1"/>
          <w:rtl w:val="0"/>
        </w:rPr>
        <w:t xml:space="preserve">Poplar</w:t>
      </w:r>
      <w:r w:rsidDel="00000000" w:rsidR="00000000" w:rsidRPr="00000000">
        <w:rPr>
          <w:rtl w:val="0"/>
        </w:rPr>
        <w:t xml:space="preserve">. Encyclopædia Britannica. https://www.britannica.com/plant/poplar</w:t>
      </w:r>
    </w:p>
    <w:p w:rsidR="00000000" w:rsidDel="00000000" w:rsidP="00000000" w:rsidRDefault="00000000" w:rsidRPr="00000000" w14:paraId="00000128">
      <w:pPr>
        <w:spacing w:after="240" w:before="240" w:line="240" w:lineRule="auto"/>
        <w:ind w:left="580" w:hanging="20"/>
        <w:rPr/>
      </w:pPr>
      <w:r w:rsidDel="00000000" w:rsidR="00000000" w:rsidRPr="00000000">
        <w:rPr>
          <w:rtl w:val="0"/>
        </w:rPr>
        <w:t xml:space="preserve">experts, T. G. (2023, March 28). </w:t>
      </w:r>
      <w:r w:rsidDel="00000000" w:rsidR="00000000" w:rsidRPr="00000000">
        <w:rPr>
          <w:i w:val="1"/>
          <w:iCs w:val="1"/>
          <w:rtl w:val="0"/>
        </w:rPr>
        <w:t xml:space="preserve">Challenges of doing business in Japan</w:t>
      </w:r>
      <w:r w:rsidDel="00000000" w:rsidR="00000000" w:rsidRPr="00000000">
        <w:rPr>
          <w:rtl w:val="0"/>
        </w:rPr>
        <w:t xml:space="preserve">. TMF Group. https://www.tmf-group.com/en/news-insights/articles/2023/march/challenges-of-doing-business-in-japan/</w:t>
      </w:r>
    </w:p>
    <w:p w:rsidR="00000000" w:rsidDel="00000000" w:rsidP="00000000" w:rsidRDefault="00000000" w:rsidRPr="00000000" w14:paraId="00000129">
      <w:pPr>
        <w:spacing w:after="240" w:before="240" w:line="240" w:lineRule="auto"/>
        <w:ind w:left="580" w:hanging="20"/>
        <w:rPr/>
      </w:pPr>
      <w:r w:rsidDel="00000000" w:rsidR="00000000" w:rsidRPr="00000000">
        <w:rPr>
          <w:i w:val="1"/>
          <w:iCs w:val="1"/>
          <w:rtl w:val="0"/>
        </w:rPr>
        <w:t xml:space="preserve">Here’s how Japan has become a leading technological power</w:t>
      </w:r>
      <w:r w:rsidDel="00000000" w:rsidR="00000000" w:rsidRPr="00000000">
        <w:rPr>
          <w:rtl w:val="0"/>
        </w:rPr>
        <w:t xml:space="preserve">. News On Japan. (n.d.). https://newsonjapan.com/html/newsdesk/article/124622.php</w:t>
      </w:r>
    </w:p>
    <w:p w:rsidR="00000000" w:rsidDel="00000000" w:rsidP="00000000" w:rsidRDefault="00000000" w:rsidRPr="00000000" w14:paraId="0000012A">
      <w:pPr>
        <w:spacing w:after="240" w:before="240" w:line="240" w:lineRule="auto"/>
        <w:ind w:left="580" w:hanging="20"/>
        <w:rPr/>
      </w:pPr>
      <w:r w:rsidDel="00000000" w:rsidR="00000000" w:rsidRPr="00000000">
        <w:rPr>
          <w:i w:val="1"/>
          <w:iCs w:val="1"/>
          <w:rtl w:val="0"/>
        </w:rPr>
        <w:t xml:space="preserve">Home</w:t>
      </w:r>
      <w:r w:rsidDel="00000000" w:rsidR="00000000" w:rsidRPr="00000000">
        <w:rPr>
          <w:rtl w:val="0"/>
        </w:rPr>
        <w:t xml:space="preserve">. Ask Women Net. (n.d.). http://www.askwomennet.com/awn/beauty/japanese-beauty-secrets-a-conversation-with-traditional-beauty-expert</w:t>
      </w:r>
    </w:p>
    <w:p w:rsidR="00000000" w:rsidDel="00000000" w:rsidP="00000000" w:rsidRDefault="00000000" w:rsidRPr="00000000" w14:paraId="0000012B">
      <w:pPr>
        <w:spacing w:after="240" w:before="240" w:line="240" w:lineRule="auto"/>
        <w:ind w:left="580" w:hanging="20"/>
        <w:rPr/>
      </w:pPr>
      <w:r w:rsidDel="00000000" w:rsidR="00000000" w:rsidRPr="00000000">
        <w:rPr>
          <w:i w:val="1"/>
          <w:iCs w:val="1"/>
          <w:rtl w:val="0"/>
        </w:rPr>
        <w:t xml:space="preserve">How “green” is Japan?: Studying environmental issues in the field</w:t>
      </w:r>
      <w:r w:rsidDel="00000000" w:rsidR="00000000" w:rsidRPr="00000000">
        <w:rPr>
          <w:rtl w:val="0"/>
        </w:rPr>
        <w:t xml:space="preserve">. Association for Asian Studies. (2023, June 16). https://www.asianstudies.org/publications/eaa/archives/how-green-is-japan-studying-environmental-issues-in-the-field/</w:t>
      </w:r>
    </w:p>
    <w:p w:rsidR="00000000" w:rsidDel="00000000" w:rsidP="00000000" w:rsidRDefault="00000000" w:rsidRPr="00000000" w14:paraId="0000012C">
      <w:pPr>
        <w:spacing w:after="240" w:before="240" w:line="240" w:lineRule="auto"/>
        <w:ind w:left="580" w:hanging="20"/>
        <w:rPr/>
      </w:pPr>
      <w:r w:rsidDel="00000000" w:rsidR="00000000" w:rsidRPr="00000000">
        <w:rPr>
          <w:i w:val="1"/>
          <w:iCs w:val="1"/>
          <w:rtl w:val="0"/>
        </w:rPr>
        <w:t xml:space="preserve">Japan market segmentation: A guide to Japan’s consumers</w:t>
      </w:r>
      <w:r w:rsidDel="00000000" w:rsidR="00000000" w:rsidRPr="00000000">
        <w:rPr>
          <w:rtl w:val="0"/>
        </w:rPr>
        <w:t xml:space="preserve">. MailMate. (n.d.). https://mailmate.jp/blog/market-segmentation-japan</w:t>
      </w:r>
    </w:p>
    <w:p w:rsidR="00000000" w:rsidDel="00000000" w:rsidP="00000000" w:rsidRDefault="00000000" w:rsidRPr="00000000" w14:paraId="0000012D">
      <w:pPr>
        <w:spacing w:after="240" w:before="240" w:line="240" w:lineRule="auto"/>
        <w:ind w:left="580" w:hanging="20"/>
        <w:rPr/>
      </w:pPr>
      <w:r w:rsidDel="00000000" w:rsidR="00000000" w:rsidRPr="00000000">
        <w:rPr>
          <w:i w:val="1"/>
          <w:iCs w:val="1"/>
          <w:rtl w:val="0"/>
        </w:rPr>
        <w:t xml:space="preserve">Japan population growth rate 1950-2023</w:t>
      </w:r>
      <w:r w:rsidDel="00000000" w:rsidR="00000000" w:rsidRPr="00000000">
        <w:rPr>
          <w:rtl w:val="0"/>
        </w:rPr>
        <w:t xml:space="preserve">. MacroTrends. (n.d.). https://www.macrotrends.net/countries/JPN/japan/population-growth-rate</w:t>
      </w:r>
    </w:p>
    <w:p w:rsidR="00000000" w:rsidDel="00000000" w:rsidP="00000000" w:rsidRDefault="00000000" w:rsidRPr="00000000" w14:paraId="0000012E">
      <w:pPr>
        <w:spacing w:after="240" w:before="240" w:line="240" w:lineRule="auto"/>
        <w:ind w:left="580" w:hanging="20"/>
        <w:rPr/>
      </w:pPr>
      <w:r w:rsidDel="00000000" w:rsidR="00000000" w:rsidRPr="00000000">
        <w:rPr>
          <w:i w:val="1"/>
          <w:iCs w:val="1"/>
          <w:rtl w:val="0"/>
        </w:rPr>
        <w:t xml:space="preserve">Japan: Introduction</w:t>
      </w:r>
      <w:r w:rsidDel="00000000" w:rsidR="00000000" w:rsidRPr="00000000">
        <w:rPr>
          <w:rtl w:val="0"/>
        </w:rPr>
        <w:t xml:space="preserve">. &gt;&gt; globalEDGE: Your source for Global Business Knowledge. (n.d.). https://globaledge.msu.edu/countries/japan#:~:text=The%20government%20system%20is%20a,in%20a%20free%20price%20system</w:t>
      </w:r>
    </w:p>
    <w:p w:rsidR="00000000" w:rsidDel="00000000" w:rsidP="00000000" w:rsidRDefault="00000000" w:rsidRPr="00000000" w14:paraId="0000012F">
      <w:pPr>
        <w:spacing w:after="240" w:before="240" w:line="240" w:lineRule="auto"/>
        <w:ind w:left="580" w:hanging="20"/>
        <w:rPr/>
      </w:pPr>
      <w:r w:rsidDel="00000000" w:rsidR="00000000" w:rsidRPr="00000000">
        <w:rPr>
          <w:i w:val="1"/>
          <w:iCs w:val="1"/>
          <w:rtl w:val="0"/>
        </w:rPr>
        <w:t xml:space="preserve">Japan: Reaching the consumer</w:t>
      </w:r>
      <w:r w:rsidDel="00000000" w:rsidR="00000000" w:rsidRPr="00000000">
        <w:rPr>
          <w:rtl w:val="0"/>
        </w:rPr>
        <w:t xml:space="preserve">. Reaching the Japanese consumer - Santandertrade.com. (n.d.). https://santandertrade.com/en/portal/analyse-markets/japan/reaching-the-consumers</w:t>
      </w:r>
    </w:p>
    <w:p w:rsidR="00000000" w:rsidDel="00000000" w:rsidP="00000000" w:rsidRDefault="00000000" w:rsidRPr="00000000" w14:paraId="00000130">
      <w:pPr>
        <w:spacing w:after="240" w:before="240" w:line="240" w:lineRule="auto"/>
        <w:ind w:left="580" w:hanging="20"/>
        <w:rPr/>
      </w:pPr>
      <w:r w:rsidDel="00000000" w:rsidR="00000000" w:rsidRPr="00000000">
        <w:rPr>
          <w:rtl w:val="0"/>
        </w:rPr>
        <w:t xml:space="preserve">Kersey, P. B. J. (2023, April 8). </w:t>
      </w:r>
      <w:r w:rsidDel="00000000" w:rsidR="00000000" w:rsidRPr="00000000">
        <w:rPr>
          <w:i w:val="1"/>
          <w:iCs w:val="1"/>
          <w:rtl w:val="0"/>
        </w:rPr>
        <w:t xml:space="preserve">Japan market analysis – key insights for 2023</w:t>
      </w:r>
      <w:r w:rsidDel="00000000" w:rsidR="00000000" w:rsidRPr="00000000">
        <w:rPr>
          <w:rtl w:val="0"/>
        </w:rPr>
        <w:t xml:space="preserve">. Humble Bunny. https://www.humblebunny.com/japan-market-analysis-key-insights-2023/#:~:text=</w:t>
      </w:r>
      <w:r w:rsidDel="00000000" w:rsidR="00000000" w:rsidRPr="00000000">
        <w:rPr>
          <w:rtl w:val="0"/>
        </w:rPr>
        <w:t xml:space="preserve">Japan%20is%20still%20the%20third</w:t>
      </w:r>
      <w:r w:rsidDel="00000000" w:rsidR="00000000" w:rsidRPr="00000000">
        <w:rPr>
          <w:rtl w:val="0"/>
        </w:rPr>
        <w:t xml:space="preserve">,(World%20Bank%2C%202023)</w:t>
      </w:r>
    </w:p>
    <w:p w:rsidR="00000000" w:rsidDel="00000000" w:rsidP="00000000" w:rsidRDefault="00000000" w:rsidRPr="00000000" w14:paraId="00000131">
      <w:pPr>
        <w:spacing w:after="240" w:before="240" w:line="240" w:lineRule="auto"/>
        <w:ind w:left="580" w:hanging="20"/>
        <w:rPr/>
      </w:pPr>
      <w:r w:rsidDel="00000000" w:rsidR="00000000" w:rsidRPr="00000000">
        <w:rPr>
          <w:rtl w:val="0"/>
        </w:rPr>
        <w:t xml:space="preserve">Koshi, L. (2022, February 14). </w:t>
      </w:r>
      <w:r w:rsidDel="00000000" w:rsidR="00000000" w:rsidRPr="00000000">
        <w:rPr>
          <w:i w:val="1"/>
          <w:iCs w:val="1"/>
          <w:rtl w:val="0"/>
        </w:rPr>
        <w:t xml:space="preserve">Marketing to Japanese consumers – top 5 expectations in 2022 - digital crew</w:t>
      </w:r>
      <w:r w:rsidDel="00000000" w:rsidR="00000000" w:rsidRPr="00000000">
        <w:rPr>
          <w:rtl w:val="0"/>
        </w:rPr>
        <w:t xml:space="preserve">. Digital Crew - Chinese + English + Japanese + Hindi Digital Agency in New York | Digital Crew. https://www.digitalcrew.agency/marketing-to-japanese-consumers-top-5-expectations-in-2022/</w:t>
      </w:r>
    </w:p>
    <w:p w:rsidR="00000000" w:rsidDel="00000000" w:rsidP="00000000" w:rsidRDefault="00000000" w:rsidRPr="00000000" w14:paraId="00000132">
      <w:pPr>
        <w:spacing w:after="240" w:before="240" w:line="240" w:lineRule="auto"/>
        <w:ind w:left="580" w:hanging="20"/>
        <w:rPr/>
      </w:pPr>
      <w:r w:rsidDel="00000000" w:rsidR="00000000" w:rsidRPr="00000000">
        <w:rPr>
          <w:rtl w:val="0"/>
        </w:rPr>
        <w:t xml:space="preserve">Kuzina, V. (2019, December 22). </w:t>
      </w:r>
      <w:r w:rsidDel="00000000" w:rsidR="00000000" w:rsidRPr="00000000">
        <w:rPr>
          <w:i w:val="1"/>
          <w:iCs w:val="1"/>
          <w:rtl w:val="0"/>
        </w:rPr>
        <w:t xml:space="preserve">Setting up a business in Japan – A summary guide</w:t>
      </w:r>
      <w:r w:rsidDel="00000000" w:rsidR="00000000" w:rsidRPr="00000000">
        <w:rPr>
          <w:rtl w:val="0"/>
        </w:rPr>
        <w:t xml:space="preserve">. SME Japan | Business in Japan. https://www.smejapan.com/setting-up-a-business-in-japan/#:~:text=You%20need%20to%20be%20a,</w:t>
      </w:r>
      <w:r w:rsidDel="00000000" w:rsidR="00000000" w:rsidRPr="00000000">
        <w:rPr>
          <w:rtl w:val="0"/>
        </w:rPr>
        <w:t xml:space="preserve">Visa%20and%20Start%2Dup%20Visa</w:t>
      </w:r>
      <w:r w:rsidDel="00000000" w:rsidR="00000000" w:rsidRPr="00000000">
        <w:rPr>
          <w:rtl w:val="0"/>
        </w:rPr>
      </w:r>
    </w:p>
    <w:p w:rsidR="00000000" w:rsidDel="00000000" w:rsidP="00000000" w:rsidRDefault="00000000" w:rsidRPr="00000000" w14:paraId="00000133">
      <w:pPr>
        <w:spacing w:after="240" w:before="240" w:line="240" w:lineRule="auto"/>
        <w:ind w:left="580" w:hanging="20"/>
        <w:rPr/>
      </w:pPr>
      <w:r w:rsidDel="00000000" w:rsidR="00000000" w:rsidRPr="00000000">
        <w:rPr>
          <w:rtl w:val="0"/>
        </w:rPr>
        <w:t xml:space="preserve">Lawson, B. (2022, April 21). </w:t>
      </w:r>
      <w:r w:rsidDel="00000000" w:rsidR="00000000" w:rsidRPr="00000000">
        <w:rPr>
          <w:i w:val="1"/>
          <w:iCs w:val="1"/>
          <w:rtl w:val="0"/>
        </w:rPr>
        <w:t xml:space="preserve">What happened after Japan’s </w:t>
      </w:r>
      <w:r w:rsidDel="00000000" w:rsidR="00000000" w:rsidRPr="00000000">
        <w:rPr>
          <w:i w:val="1"/>
          <w:iCs w:val="1"/>
          <w:rtl w:val="0"/>
        </w:rPr>
        <w:t xml:space="preserve">economy</w:t>
      </w:r>
      <w:r w:rsidDel="00000000" w:rsidR="00000000" w:rsidRPr="00000000">
        <w:rPr>
          <w:i w:val="1"/>
          <w:iCs w:val="1"/>
          <w:rtl w:val="0"/>
        </w:rPr>
        <w:t xml:space="preserve"> bubble burst?</w:t>
      </w:r>
      <w:r w:rsidDel="00000000" w:rsidR="00000000" w:rsidRPr="00000000">
        <w:rPr>
          <w:rtl w:val="0"/>
        </w:rPr>
        <w:t xml:space="preserve"> JobsInJapan.com. https://jobsinjapan.com/living-in-japan-guide/what-happened-after-japans-economy-bubble-burst/</w:t>
      </w:r>
    </w:p>
    <w:p w:rsidR="00000000" w:rsidDel="00000000" w:rsidP="00000000" w:rsidRDefault="00000000" w:rsidRPr="00000000" w14:paraId="00000134">
      <w:pPr>
        <w:spacing w:after="240" w:before="240" w:line="240" w:lineRule="auto"/>
        <w:ind w:left="580" w:hanging="20"/>
        <w:rPr/>
      </w:pPr>
      <w:r w:rsidDel="00000000" w:rsidR="00000000" w:rsidRPr="00000000">
        <w:rPr>
          <w:rtl w:val="0"/>
        </w:rPr>
        <w:t xml:space="preserve">Meleen, M. (2023, May 3). </w:t>
      </w:r>
      <w:r w:rsidDel="00000000" w:rsidR="00000000" w:rsidRPr="00000000">
        <w:rPr>
          <w:i w:val="1"/>
          <w:iCs w:val="1"/>
          <w:rtl w:val="0"/>
        </w:rPr>
        <w:t xml:space="preserve">17 unique Japanese traditions and cultural facts</w:t>
      </w:r>
      <w:r w:rsidDel="00000000" w:rsidR="00000000" w:rsidRPr="00000000">
        <w:rPr>
          <w:rtl w:val="0"/>
        </w:rPr>
        <w:t xml:space="preserve">. LoveToKnow. https://www.lovetoknow.com/life/lifestyle/japanese-culture-traditions</w:t>
      </w:r>
    </w:p>
    <w:p w:rsidR="00000000" w:rsidDel="00000000" w:rsidP="00000000" w:rsidRDefault="00000000" w:rsidRPr="00000000" w14:paraId="00000135">
      <w:pPr>
        <w:spacing w:after="240" w:before="240" w:line="240" w:lineRule="auto"/>
        <w:ind w:left="580" w:hanging="20"/>
        <w:rPr/>
      </w:pPr>
      <w:r w:rsidDel="00000000" w:rsidR="00000000" w:rsidRPr="00000000">
        <w:rPr>
          <w:rtl w:val="0"/>
        </w:rPr>
        <w:t xml:space="preserve">Memorandum on the supply of raw materials in Japan. (1934). </w:t>
      </w:r>
      <w:r w:rsidDel="00000000" w:rsidR="00000000" w:rsidRPr="00000000">
        <w:rPr>
          <w:i w:val="1"/>
          <w:iCs w:val="1"/>
          <w:rtl w:val="0"/>
        </w:rPr>
        <w:t xml:space="preserve">Memorandum (Institute of Pacific Relations, American Council)</w:t>
      </w:r>
      <w:r w:rsidDel="00000000" w:rsidR="00000000" w:rsidRPr="00000000">
        <w:rPr>
          <w:rtl w:val="0"/>
        </w:rPr>
        <w:t xml:space="preserve">, </w:t>
      </w:r>
      <w:r w:rsidDel="00000000" w:rsidR="00000000" w:rsidRPr="00000000">
        <w:rPr>
          <w:i w:val="1"/>
          <w:iCs w:val="1"/>
          <w:rtl w:val="0"/>
        </w:rPr>
        <w:t xml:space="preserve">3</w:t>
      </w:r>
      <w:r w:rsidDel="00000000" w:rsidR="00000000" w:rsidRPr="00000000">
        <w:rPr>
          <w:rtl w:val="0"/>
        </w:rPr>
        <w:t xml:space="preserve">(2). https://doi.org/10.2307/3024725</w:t>
      </w:r>
    </w:p>
    <w:p w:rsidR="00000000" w:rsidDel="00000000" w:rsidP="00000000" w:rsidRDefault="00000000" w:rsidRPr="00000000" w14:paraId="00000136">
      <w:pPr>
        <w:spacing w:after="240" w:before="240" w:line="240" w:lineRule="auto"/>
        <w:ind w:left="580" w:hanging="20"/>
        <w:rPr/>
      </w:pPr>
      <w:r w:rsidDel="00000000" w:rsidR="00000000" w:rsidRPr="00000000">
        <w:rPr>
          <w:rtl w:val="0"/>
        </w:rPr>
        <w:t xml:space="preserve">Most sustainable countries | U.S. news. (n.d.). https://www.usnews.com/news/best-countries/most-sustainable-countries</w:t>
      </w:r>
    </w:p>
    <w:p w:rsidR="00000000" w:rsidDel="00000000" w:rsidP="00000000" w:rsidRDefault="00000000" w:rsidRPr="00000000" w14:paraId="00000137">
      <w:pPr>
        <w:spacing w:after="240" w:before="240" w:line="240" w:lineRule="auto"/>
        <w:ind w:left="580" w:hanging="20"/>
        <w:rPr/>
      </w:pPr>
      <w:r w:rsidDel="00000000" w:rsidR="00000000" w:rsidRPr="00000000">
        <w:rPr>
          <w:rtl w:val="0"/>
        </w:rPr>
        <w:t xml:space="preserve">Muggeridge, A. (n.d.). </w:t>
      </w:r>
      <w:r w:rsidDel="00000000" w:rsidR="00000000" w:rsidRPr="00000000">
        <w:rPr>
          <w:i w:val="1"/>
          <w:iCs w:val="1"/>
          <w:rtl w:val="0"/>
        </w:rPr>
        <w:t xml:space="preserve">Mottainai: Japan’s eco-friendly philosophy</w:t>
      </w:r>
      <w:r w:rsidDel="00000000" w:rsidR="00000000" w:rsidRPr="00000000">
        <w:rPr>
          <w:rtl w:val="0"/>
        </w:rPr>
        <w:t xml:space="preserve">. Mazda Stories. https://mazdastories.com/en_us/inspire/environmental-philosophy-mottainai/</w:t>
      </w:r>
    </w:p>
    <w:p w:rsidR="00000000" w:rsidDel="00000000" w:rsidP="00000000" w:rsidRDefault="00000000" w:rsidRPr="00000000" w14:paraId="00000138">
      <w:pPr>
        <w:spacing w:after="240" w:before="240" w:line="240" w:lineRule="auto"/>
        <w:ind w:left="580" w:hanging="20"/>
        <w:rPr/>
      </w:pPr>
      <w:r w:rsidDel="00000000" w:rsidR="00000000" w:rsidRPr="00000000">
        <w:rPr>
          <w:i w:val="1"/>
          <w:iCs w:val="1"/>
          <w:rtl w:val="0"/>
        </w:rPr>
        <w:t xml:space="preserve">Overseas business risk - japan</w:t>
      </w:r>
      <w:r w:rsidDel="00000000" w:rsidR="00000000" w:rsidRPr="00000000">
        <w:rPr>
          <w:rtl w:val="0"/>
        </w:rPr>
        <w:t xml:space="preserve">. Open to Export. (2017, February 10). https://opentoexport.com/article/overseas-business-risk-japan/</w:t>
      </w:r>
    </w:p>
    <w:p w:rsidR="00000000" w:rsidDel="00000000" w:rsidP="00000000" w:rsidRDefault="00000000" w:rsidRPr="00000000" w14:paraId="00000139">
      <w:pPr>
        <w:spacing w:after="240" w:before="240" w:line="240" w:lineRule="auto"/>
        <w:ind w:left="580" w:hanging="20"/>
        <w:rPr/>
      </w:pPr>
      <w:r w:rsidDel="00000000" w:rsidR="00000000" w:rsidRPr="00000000">
        <w:rPr>
          <w:rtl w:val="0"/>
        </w:rPr>
        <w:t xml:space="preserve">Owuor, S. (2019, August 22). </w:t>
      </w:r>
      <w:r w:rsidDel="00000000" w:rsidR="00000000" w:rsidRPr="00000000">
        <w:rPr>
          <w:i w:val="1"/>
          <w:iCs w:val="1"/>
          <w:rtl w:val="0"/>
        </w:rPr>
        <w:t xml:space="preserve">What are the Major Natural Resources of Japan?</w:t>
      </w:r>
      <w:r w:rsidDel="00000000" w:rsidR="00000000" w:rsidRPr="00000000">
        <w:rPr>
          <w:rtl w:val="0"/>
        </w:rPr>
        <w:t xml:space="preserve">. WorldAtlas. https://www.worldatlas.com/articles/what-are-the-major-natural-resources-of-japan.html</w:t>
      </w:r>
    </w:p>
    <w:p w:rsidR="00000000" w:rsidDel="00000000" w:rsidP="00000000" w:rsidRDefault="00000000" w:rsidRPr="00000000" w14:paraId="0000013A">
      <w:pPr>
        <w:spacing w:after="240" w:before="240" w:line="240" w:lineRule="auto"/>
        <w:ind w:left="580" w:hanging="20"/>
        <w:rPr/>
      </w:pPr>
      <w:r w:rsidDel="00000000" w:rsidR="00000000" w:rsidRPr="00000000">
        <w:rPr>
          <w:rtl w:val="0"/>
        </w:rPr>
        <w:t xml:space="preserve">O’Neill, A. (2023, July 14). </w:t>
      </w:r>
      <w:r w:rsidDel="00000000" w:rsidR="00000000" w:rsidRPr="00000000">
        <w:rPr>
          <w:i w:val="1"/>
          <w:iCs w:val="1"/>
          <w:rtl w:val="0"/>
        </w:rPr>
        <w:t xml:space="preserve">Japan: Monthly unemployment rate 2023</w:t>
      </w:r>
      <w:r w:rsidDel="00000000" w:rsidR="00000000" w:rsidRPr="00000000">
        <w:rPr>
          <w:rtl w:val="0"/>
        </w:rPr>
        <w:t xml:space="preserve">. Statista. https://www.statista.com/statistics/276787/monthly-unemployment-rate-in-japan/</w:t>
      </w:r>
    </w:p>
    <w:p w:rsidR="00000000" w:rsidDel="00000000" w:rsidP="00000000" w:rsidRDefault="00000000" w:rsidRPr="00000000" w14:paraId="0000013B">
      <w:pPr>
        <w:spacing w:after="240" w:before="240" w:line="240" w:lineRule="auto"/>
        <w:ind w:left="580" w:hanging="20"/>
        <w:rPr/>
      </w:pPr>
      <w:r w:rsidDel="00000000" w:rsidR="00000000" w:rsidRPr="00000000">
        <w:rPr>
          <w:i w:val="1"/>
          <w:iCs w:val="1"/>
          <w:rtl w:val="0"/>
        </w:rPr>
        <w:t xml:space="preserve">Urban Infrastructure in Japan: Lessons from Infrastructure Quality Investment principles</w:t>
      </w:r>
      <w:r w:rsidDel="00000000" w:rsidR="00000000" w:rsidRPr="00000000">
        <w:rPr>
          <w:rtl w:val="0"/>
        </w:rPr>
        <w:t xml:space="preserve">. World Bank Blogs. (n.d.). https://blogs.worldbank.org/ppps/urban-infrastructure-japan-lessons-infrastructure-quality-investment-principles</w:t>
      </w:r>
    </w:p>
    <w:p w:rsidR="00000000" w:rsidDel="00000000" w:rsidP="00000000" w:rsidRDefault="00000000" w:rsidRPr="00000000" w14:paraId="0000013C">
      <w:pPr>
        <w:spacing w:after="240" w:before="240" w:line="240" w:lineRule="auto"/>
        <w:ind w:left="580" w:hanging="20"/>
        <w:rPr/>
      </w:pPr>
      <w:r w:rsidDel="00000000" w:rsidR="00000000" w:rsidRPr="00000000">
        <w:rPr>
          <w:i w:val="1"/>
          <w:iCs w:val="1"/>
          <w:rtl w:val="0"/>
        </w:rPr>
        <w:t xml:space="preserve">Wawaza</w:t>
      </w:r>
      <w:r w:rsidDel="00000000" w:rsidR="00000000" w:rsidRPr="00000000">
        <w:rPr>
          <w:rtl w:val="0"/>
        </w:rPr>
        <w:t xml:space="preserve">. WAWAZA. (n.d.). https://wawaza.com/</w:t>
      </w:r>
    </w:p>
    <w:p w:rsidR="00000000" w:rsidDel="00000000" w:rsidP="00000000" w:rsidRDefault="00000000" w:rsidRPr="00000000" w14:paraId="0000013D">
      <w:pPr>
        <w:spacing w:after="240" w:before="240" w:line="240" w:lineRule="auto"/>
        <w:ind w:left="580" w:hanging="20"/>
        <w:rPr/>
      </w:pPr>
      <w:r w:rsidDel="00000000" w:rsidR="00000000" w:rsidRPr="00000000">
        <w:rPr>
          <w:i w:val="1"/>
          <w:iCs w:val="1"/>
          <w:rtl w:val="0"/>
        </w:rPr>
        <w:t xml:space="preserve">Zero-waste bars of shampoo, conditioner, shaving cream, dish soap, lotion and more</w:t>
      </w:r>
      <w:r w:rsidDel="00000000" w:rsidR="00000000" w:rsidRPr="00000000">
        <w:rPr>
          <w:rtl w:val="0"/>
        </w:rPr>
        <w:t xml:space="preserve">. sustainabar. (n.d.). https://www.sustainabar.net/ </w:t>
      </w:r>
    </w:p>
    <w:p w:rsidR="00000000" w:rsidDel="00000000" w:rsidP="00000000" w:rsidRDefault="00000000" w:rsidRPr="00000000" w14:paraId="0000013E">
      <w:pPr>
        <w:spacing w:line="240" w:lineRule="auto"/>
        <w:ind w:left="0" w:firstLine="0"/>
        <w:rPr/>
      </w:pPr>
      <w:r w:rsidDel="00000000" w:rsidR="00000000" w:rsidRPr="00000000">
        <w:rPr>
          <w:rtl w:val="0"/>
        </w:rPr>
      </w:r>
    </w:p>
    <w:sectPr>
      <w:type w:val="continuous"/>
      <w:pgSz w:h="15840" w:w="12240" w:orient="portrait"/>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ungsuh"/>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Running head: TITLE OF YOUR PAPER</w:t>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tabs>
        <w:tab w:val="right" w:leader="none" w:pos="9360"/>
      </w:tabs>
      <w:spacing w:before="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jc w:val="center"/>
    </w:pPr>
    <w:rPr>
      <w:b w:val="1"/>
      <w:bCs w:val="1"/>
    </w:rPr>
  </w:style>
  <w:style w:type="paragraph" w:styleId="Heading2">
    <w:name w:val="heading 2"/>
    <w:basedOn w:val="Normal"/>
    <w:next w:val="Normal"/>
    <w:pPr>
      <w:keepNext w:val="1"/>
      <w:keepLines w:val="1"/>
      <w:pageBreakBefore w:val="0"/>
    </w:pPr>
    <w:rPr>
      <w:b w:val="1"/>
      <w:bCs w:val="1"/>
    </w:rPr>
  </w:style>
  <w:style w:type="paragraph" w:styleId="Heading3">
    <w:name w:val="heading 3"/>
    <w:basedOn w:val="Normal"/>
    <w:next w:val="Normal"/>
    <w:pPr>
      <w:keepNext w:val="1"/>
      <w:keepLines w:val="1"/>
      <w:pageBreakBefore w:val="0"/>
    </w:pPr>
    <w:rPr>
      <w:b w:val="1"/>
      <w:bCs w:val="1"/>
      <w:i w:val="1"/>
      <w:iCs w:val="1"/>
    </w:rPr>
  </w:style>
  <w:style w:type="paragraph" w:styleId="Heading4">
    <w:name w:val="heading 4"/>
    <w:basedOn w:val="Normal"/>
    <w:next w:val="Normal"/>
    <w:pPr>
      <w:keepNext w:val="1"/>
      <w:keepLines w:val="1"/>
      <w:pageBreakBefore w:val="0"/>
      <w:ind w:firstLine="720"/>
    </w:pPr>
    <w:rPr>
      <w:b w:val="1"/>
      <w:bCs w:val="1"/>
      <w:i w:val="1"/>
      <w:iCs w:val="1"/>
    </w:rPr>
  </w:style>
  <w:style w:type="paragraph" w:styleId="Heading5">
    <w:name w:val="heading 5"/>
    <w:basedOn w:val="Normal"/>
    <w:next w:val="Normal"/>
    <w:pPr>
      <w:keepNext w:val="1"/>
      <w:keepLines w:val="1"/>
      <w:pageBreakBefore w:val="0"/>
    </w:pPr>
    <w:rPr>
      <w:i w:val="1"/>
      <w:iCs w:val="1"/>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before="2160" w:lineRule="auto"/>
      <w:jc w:val="center"/>
    </w:pPr>
    <w:rPr>
      <w:b w:val="1"/>
      <w:bCs w:val="1"/>
    </w:rPr>
  </w:style>
  <w:style w:type="paragraph" w:styleId="Subtitle">
    <w:name w:val="Subtitle"/>
    <w:basedOn w:val="Normal"/>
    <w:next w:val="Normal"/>
    <w:pPr>
      <w:keepNext w:val="1"/>
      <w:keepLines w:val="1"/>
      <w:pageBreakBefore w:val="0"/>
      <w:jc w:val="center"/>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